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34721B04" w14:textId="77777777" w:rsidR="00F82719" w:rsidRPr="00C245F8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14:paraId="18832C57" w14:textId="77777777" w:rsidR="00F82719" w:rsidRPr="006D42C9" w:rsidRDefault="003C168D" w:rsidP="006D42C9">
      <w:pPr>
        <w:ind w:left="-142"/>
        <w:jc w:val="center"/>
        <w:rPr>
          <w:rFonts w:cstheme="minorHAnsi"/>
          <w:b/>
          <w:color w:val="000000" w:themeColor="text1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151B47E" wp14:editId="74E52B64">
            <wp:extent cx="3962400" cy="297180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864" cy="2972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B48CECF" w14:textId="77777777" w:rsidR="00F82719" w:rsidRPr="00B6007A" w:rsidRDefault="00F82719" w:rsidP="006D42C9">
      <w:pPr>
        <w:jc w:val="center"/>
        <w:rPr>
          <w:rFonts w:cstheme="minorHAnsi"/>
          <w:b/>
          <w:sz w:val="36"/>
          <w:szCs w:val="36"/>
        </w:rPr>
      </w:pPr>
    </w:p>
    <w:p w14:paraId="3332C6CC" w14:textId="6434D7AD" w:rsidR="00F82719" w:rsidRPr="00B6007A" w:rsidRDefault="00F8271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Vodič za građane</w:t>
      </w:r>
      <w:r w:rsidR="00572279" w:rsidRPr="00B6007A">
        <w:rPr>
          <w:rFonts w:cstheme="minorHAnsi"/>
          <w:color w:val="4472C4" w:themeColor="accent1"/>
        </w:rPr>
        <w:t xml:space="preserve"> 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za 202</w:t>
      </w:r>
      <w:r w:rsidR="00721378">
        <w:rPr>
          <w:rFonts w:cstheme="minorHAnsi"/>
          <w:b/>
          <w:color w:val="4472C4" w:themeColor="accent1"/>
          <w:sz w:val="36"/>
          <w:szCs w:val="36"/>
        </w:rPr>
        <w:t>4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3E0153A8" w14:textId="2674F7F8" w:rsidR="00F82719" w:rsidRPr="00B6007A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a</w:t>
      </w:r>
      <w:r w:rsidRPr="00B6007A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r w:rsidR="005900E8">
        <w:rPr>
          <w:rFonts w:cstheme="minorHAnsi"/>
          <w:b/>
          <w:color w:val="4472C4" w:themeColor="accent1"/>
          <w:sz w:val="36"/>
          <w:szCs w:val="36"/>
        </w:rPr>
        <w:t>Novigrad</w:t>
      </w:r>
    </w:p>
    <w:p w14:paraId="53F31BD0" w14:textId="77777777" w:rsidR="00F82719" w:rsidRPr="00B6007A" w:rsidRDefault="00F82719">
      <w:pPr>
        <w:rPr>
          <w:rFonts w:cstheme="minorHAnsi"/>
          <w:b/>
          <w:color w:val="FF0000"/>
          <w:sz w:val="24"/>
          <w:szCs w:val="24"/>
        </w:rPr>
      </w:pPr>
      <w:r w:rsidRPr="00B6007A">
        <w:rPr>
          <w:rFonts w:cstheme="minorHAnsi"/>
          <w:b/>
          <w:color w:val="FF0000"/>
          <w:sz w:val="24"/>
          <w:szCs w:val="24"/>
        </w:rPr>
        <w:br w:type="page"/>
      </w:r>
    </w:p>
    <w:p w14:paraId="307ED4DA" w14:textId="77777777" w:rsidR="0020632B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6007A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0CB88451" w14:textId="77777777" w:rsidR="00300100" w:rsidRDefault="00300100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1DB8D817" w14:textId="6FD1E895" w:rsidR="00300100" w:rsidRPr="00DC4D05" w:rsidRDefault="00D109BC" w:rsidP="0065443D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>
        <w:rPr>
          <w:rFonts w:cstheme="minorHAnsi"/>
          <w:b/>
          <w:noProof/>
          <w:color w:val="4472C4" w:themeColor="accent1"/>
          <w:sz w:val="24"/>
          <w:szCs w:val="24"/>
        </w:rPr>
        <w:drawing>
          <wp:inline distT="0" distB="0" distL="0" distR="0" wp14:anchorId="62D480AE" wp14:editId="2B9157F3">
            <wp:extent cx="1706363" cy="1302328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836" cy="130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F004E" w14:textId="157F851F" w:rsidR="00136881" w:rsidRPr="000B756A" w:rsidRDefault="000E5DFE" w:rsidP="005D66F8">
      <w:pPr>
        <w:jc w:val="both"/>
        <w:rPr>
          <w:rFonts w:cstheme="minorHAnsi"/>
          <w:sz w:val="24"/>
          <w:szCs w:val="24"/>
        </w:rPr>
      </w:pPr>
      <w:r w:rsidRPr="00F572A9">
        <w:rPr>
          <w:rFonts w:cstheme="minorHAnsi"/>
          <w:sz w:val="24"/>
          <w:szCs w:val="24"/>
        </w:rPr>
        <w:t xml:space="preserve">predstavljam Vam </w:t>
      </w:r>
      <w:r w:rsidR="00572279" w:rsidRPr="00F572A9">
        <w:rPr>
          <w:rFonts w:cstheme="minorHAnsi"/>
          <w:i/>
          <w:sz w:val="24"/>
          <w:szCs w:val="24"/>
        </w:rPr>
        <w:t>Vodič</w:t>
      </w:r>
      <w:r w:rsidRPr="00F572A9">
        <w:rPr>
          <w:rFonts w:cstheme="minorHAnsi"/>
          <w:i/>
          <w:sz w:val="24"/>
          <w:szCs w:val="24"/>
        </w:rPr>
        <w:t xml:space="preserve"> za građane</w:t>
      </w:r>
      <w:r w:rsidR="009569B1" w:rsidRPr="00F572A9">
        <w:rPr>
          <w:rFonts w:cstheme="minorHAnsi"/>
          <w:sz w:val="24"/>
          <w:szCs w:val="24"/>
        </w:rPr>
        <w:t xml:space="preserve"> za 202</w:t>
      </w:r>
      <w:r w:rsidR="002741D4">
        <w:rPr>
          <w:rFonts w:cstheme="minorHAnsi"/>
          <w:sz w:val="24"/>
          <w:szCs w:val="24"/>
        </w:rPr>
        <w:t>4</w:t>
      </w:r>
      <w:r w:rsidR="009E2152" w:rsidRPr="00F572A9">
        <w:rPr>
          <w:rFonts w:cstheme="minorHAnsi"/>
          <w:sz w:val="24"/>
          <w:szCs w:val="24"/>
        </w:rPr>
        <w:t>.</w:t>
      </w:r>
      <w:r w:rsidR="0020632B" w:rsidRPr="00F572A9">
        <w:rPr>
          <w:rFonts w:cstheme="minorHAnsi"/>
          <w:sz w:val="24"/>
          <w:szCs w:val="24"/>
        </w:rPr>
        <w:t xml:space="preserve"> godinu</w:t>
      </w:r>
      <w:r w:rsidR="003954B1" w:rsidRPr="00F572A9">
        <w:rPr>
          <w:rFonts w:cstheme="minorHAnsi"/>
          <w:sz w:val="24"/>
          <w:szCs w:val="24"/>
        </w:rPr>
        <w:t>,</w:t>
      </w:r>
      <w:r w:rsidR="00FF2B6C" w:rsidRPr="00F572A9">
        <w:rPr>
          <w:rFonts w:cstheme="minorHAnsi"/>
          <w:sz w:val="24"/>
          <w:szCs w:val="24"/>
        </w:rPr>
        <w:t xml:space="preserve"> u</w:t>
      </w:r>
      <w:r w:rsidR="0020632B" w:rsidRPr="00F572A9">
        <w:rPr>
          <w:rFonts w:cstheme="minorHAnsi"/>
          <w:sz w:val="24"/>
          <w:szCs w:val="24"/>
        </w:rPr>
        <w:t xml:space="preserve"> </w:t>
      </w:r>
      <w:r w:rsidR="00FF2B6C" w:rsidRPr="00F572A9">
        <w:rPr>
          <w:rFonts w:cstheme="minorHAnsi"/>
          <w:sz w:val="24"/>
          <w:szCs w:val="24"/>
        </w:rPr>
        <w:t>kojemu</w:t>
      </w:r>
      <w:r w:rsidR="0020632B" w:rsidRPr="00F572A9">
        <w:rPr>
          <w:rFonts w:cstheme="minorHAnsi"/>
          <w:sz w:val="24"/>
          <w:szCs w:val="24"/>
        </w:rPr>
        <w:t xml:space="preserve"> je prikazano na koji način Općina</w:t>
      </w:r>
      <w:r w:rsidR="00572279" w:rsidRPr="00F572A9">
        <w:rPr>
          <w:rFonts w:cstheme="minorHAnsi"/>
          <w:sz w:val="24"/>
          <w:szCs w:val="24"/>
        </w:rPr>
        <w:t xml:space="preserve"> </w:t>
      </w:r>
      <w:r w:rsidR="00D109BC" w:rsidRPr="00F572A9">
        <w:rPr>
          <w:rFonts w:cstheme="minorHAnsi"/>
          <w:sz w:val="24"/>
          <w:szCs w:val="24"/>
        </w:rPr>
        <w:t>Novigrad</w:t>
      </w:r>
      <w:r w:rsidR="00DA3BED" w:rsidRPr="00F572A9">
        <w:rPr>
          <w:rFonts w:cstheme="minorHAnsi"/>
          <w:sz w:val="24"/>
          <w:szCs w:val="24"/>
        </w:rPr>
        <w:t xml:space="preserve"> </w:t>
      </w:r>
      <w:r w:rsidR="0020632B" w:rsidRPr="00F572A9">
        <w:rPr>
          <w:rFonts w:cstheme="minorHAnsi"/>
          <w:sz w:val="24"/>
          <w:szCs w:val="24"/>
        </w:rPr>
        <w:t>prikuplja i investira sredstva. Vođeni našim načelima i misijom u kojoj želimo kroz transparentno i učinkovit</w:t>
      </w:r>
      <w:r w:rsidR="00976641" w:rsidRPr="00F572A9">
        <w:rPr>
          <w:rFonts w:cstheme="minorHAnsi"/>
          <w:sz w:val="24"/>
          <w:szCs w:val="24"/>
        </w:rPr>
        <w:t xml:space="preserve">o upravljanje javnim sredstvima </w:t>
      </w:r>
      <w:r w:rsidR="0020632B" w:rsidRPr="00F572A9">
        <w:rPr>
          <w:rFonts w:cstheme="minorHAnsi"/>
          <w:sz w:val="24"/>
          <w:szCs w:val="24"/>
        </w:rPr>
        <w:t>i</w:t>
      </w:r>
      <w:r w:rsidR="00976641" w:rsidRPr="00F572A9">
        <w:rPr>
          <w:rFonts w:cstheme="minorHAnsi"/>
          <w:sz w:val="24"/>
          <w:szCs w:val="24"/>
        </w:rPr>
        <w:t xml:space="preserve"> </w:t>
      </w:r>
      <w:r w:rsidR="0020632B" w:rsidRPr="00F572A9">
        <w:rPr>
          <w:rFonts w:cstheme="minorHAnsi"/>
          <w:sz w:val="24"/>
          <w:szCs w:val="24"/>
        </w:rPr>
        <w:t xml:space="preserve">provođenje </w:t>
      </w:r>
      <w:r w:rsidR="004C6355" w:rsidRPr="00F572A9">
        <w:rPr>
          <w:rFonts w:cstheme="minorHAnsi"/>
          <w:sz w:val="24"/>
          <w:szCs w:val="24"/>
        </w:rPr>
        <w:t>razvojnih</w:t>
      </w:r>
      <w:r w:rsidR="00976641" w:rsidRPr="00F572A9">
        <w:rPr>
          <w:rFonts w:cstheme="minorHAnsi"/>
          <w:sz w:val="24"/>
          <w:szCs w:val="24"/>
        </w:rPr>
        <w:t xml:space="preserve"> </w:t>
      </w:r>
      <w:r w:rsidR="004C6355" w:rsidRPr="00F572A9">
        <w:rPr>
          <w:rFonts w:cstheme="minorHAnsi"/>
          <w:sz w:val="24"/>
          <w:szCs w:val="24"/>
        </w:rPr>
        <w:t>projekata,</w:t>
      </w:r>
      <w:r w:rsidR="00976641" w:rsidRPr="00F572A9">
        <w:rPr>
          <w:rFonts w:cstheme="minorHAnsi"/>
          <w:sz w:val="24"/>
          <w:szCs w:val="24"/>
        </w:rPr>
        <w:t xml:space="preserve"> </w:t>
      </w:r>
      <w:r w:rsidR="0020632B" w:rsidRPr="00F572A9">
        <w:rPr>
          <w:rFonts w:cstheme="minorHAnsi"/>
          <w:sz w:val="24"/>
          <w:szCs w:val="24"/>
        </w:rPr>
        <w:t>osigurati građanima Opći</w:t>
      </w:r>
      <w:r w:rsidR="00C57E07" w:rsidRPr="00F572A9">
        <w:rPr>
          <w:rFonts w:cstheme="minorHAnsi"/>
          <w:sz w:val="24"/>
          <w:szCs w:val="24"/>
        </w:rPr>
        <w:t xml:space="preserve">ne </w:t>
      </w:r>
      <w:r w:rsidR="00D109BC" w:rsidRPr="00F572A9">
        <w:rPr>
          <w:rFonts w:cstheme="minorHAnsi"/>
          <w:sz w:val="24"/>
          <w:szCs w:val="24"/>
        </w:rPr>
        <w:t>Novigrad</w:t>
      </w:r>
      <w:r w:rsidR="00AB5194" w:rsidRPr="00F572A9">
        <w:rPr>
          <w:rFonts w:cstheme="minorHAnsi"/>
          <w:sz w:val="24"/>
          <w:szCs w:val="24"/>
        </w:rPr>
        <w:t xml:space="preserve"> </w:t>
      </w:r>
      <w:r w:rsidR="0020632B" w:rsidRPr="00F572A9">
        <w:rPr>
          <w:rFonts w:cstheme="minorHAnsi"/>
          <w:sz w:val="24"/>
          <w:szCs w:val="24"/>
        </w:rPr>
        <w:t xml:space="preserve">bolje </w:t>
      </w:r>
      <w:r w:rsidR="00C57E07" w:rsidRPr="00F572A9">
        <w:rPr>
          <w:rFonts w:cstheme="minorHAnsi"/>
          <w:sz w:val="24"/>
          <w:szCs w:val="24"/>
        </w:rPr>
        <w:t xml:space="preserve">životne </w:t>
      </w:r>
      <w:r w:rsidR="0020632B" w:rsidRPr="00F572A9">
        <w:rPr>
          <w:rFonts w:cstheme="minorHAnsi"/>
          <w:sz w:val="24"/>
          <w:szCs w:val="24"/>
        </w:rPr>
        <w:t>uvjete</w:t>
      </w:r>
      <w:r w:rsidR="00C57E07" w:rsidRPr="00F572A9">
        <w:rPr>
          <w:rFonts w:cstheme="minorHAnsi"/>
          <w:sz w:val="24"/>
          <w:szCs w:val="24"/>
        </w:rPr>
        <w:t xml:space="preserve"> u našoj</w:t>
      </w:r>
      <w:r w:rsidR="0020632B" w:rsidRPr="00F572A9">
        <w:rPr>
          <w:rFonts w:cstheme="minorHAnsi"/>
          <w:sz w:val="24"/>
          <w:szCs w:val="24"/>
        </w:rPr>
        <w:t xml:space="preserve"> sredin</w:t>
      </w:r>
      <w:r w:rsidR="00C57E07" w:rsidRPr="00F572A9">
        <w:rPr>
          <w:rFonts w:cstheme="minorHAnsi"/>
          <w:sz w:val="24"/>
          <w:szCs w:val="24"/>
        </w:rPr>
        <w:t>i</w:t>
      </w:r>
      <w:r w:rsidR="0020632B" w:rsidRPr="00F572A9">
        <w:rPr>
          <w:rFonts w:cstheme="minorHAnsi"/>
          <w:sz w:val="24"/>
          <w:szCs w:val="24"/>
        </w:rPr>
        <w:t xml:space="preserve">, </w:t>
      </w:r>
      <w:r w:rsidR="00D113AA" w:rsidRPr="00F572A9">
        <w:rPr>
          <w:rFonts w:cstheme="minorHAnsi"/>
          <w:sz w:val="24"/>
          <w:szCs w:val="24"/>
        </w:rPr>
        <w:t xml:space="preserve">odlučili smo i na ovaj način približiti Vam naš rad. Brošura se </w:t>
      </w:r>
      <w:r w:rsidR="0020632B" w:rsidRPr="00F572A9">
        <w:rPr>
          <w:rFonts w:cstheme="minorHAnsi"/>
          <w:sz w:val="24"/>
          <w:szCs w:val="24"/>
        </w:rPr>
        <w:t xml:space="preserve">nalazi na </w:t>
      </w:r>
      <w:r w:rsidR="005F711A" w:rsidRPr="00F572A9">
        <w:rPr>
          <w:rFonts w:cstheme="minorHAnsi"/>
          <w:sz w:val="24"/>
          <w:szCs w:val="24"/>
        </w:rPr>
        <w:t>i</w:t>
      </w:r>
      <w:r w:rsidR="0020632B" w:rsidRPr="00F572A9">
        <w:rPr>
          <w:rFonts w:cstheme="minorHAnsi"/>
          <w:sz w:val="24"/>
          <w:szCs w:val="24"/>
        </w:rPr>
        <w:t xml:space="preserve">nternet stranici www.proracun.hr te na </w:t>
      </w:r>
      <w:r w:rsidR="00C57E07" w:rsidRPr="00F572A9">
        <w:rPr>
          <w:rFonts w:cstheme="minorHAnsi"/>
          <w:sz w:val="24"/>
          <w:szCs w:val="24"/>
        </w:rPr>
        <w:t>općinskoj</w:t>
      </w:r>
      <w:r w:rsidR="0020632B" w:rsidRPr="00F572A9">
        <w:rPr>
          <w:rFonts w:cstheme="minorHAnsi"/>
          <w:sz w:val="24"/>
          <w:szCs w:val="24"/>
        </w:rPr>
        <w:t xml:space="preserve"> služ</w:t>
      </w:r>
      <w:r w:rsidR="003D606B" w:rsidRPr="00F572A9">
        <w:rPr>
          <w:rFonts w:cstheme="minorHAnsi"/>
          <w:sz w:val="24"/>
          <w:szCs w:val="24"/>
        </w:rPr>
        <w:t>benoj stranici</w:t>
      </w:r>
      <w:r w:rsidR="00AB5347" w:rsidRPr="00F572A9">
        <w:rPr>
          <w:rFonts w:cstheme="minorHAnsi"/>
          <w:sz w:val="24"/>
          <w:szCs w:val="24"/>
        </w:rPr>
        <w:t xml:space="preserve"> </w:t>
      </w:r>
      <w:r w:rsidR="00AF2C8D" w:rsidRPr="00F572A9">
        <w:rPr>
          <w:rFonts w:cstheme="minorHAnsi"/>
          <w:sz w:val="24"/>
          <w:szCs w:val="24"/>
        </w:rPr>
        <w:t>https://www.opcina-novigrad.hr/</w:t>
      </w:r>
      <w:r w:rsidR="00AF2C8D" w:rsidRPr="00F572A9">
        <w:rPr>
          <w:rStyle w:val="Hiperveza"/>
          <w:rFonts w:cstheme="minorHAnsi"/>
          <w:color w:val="auto"/>
          <w:sz w:val="24"/>
          <w:szCs w:val="24"/>
          <w:u w:val="none"/>
        </w:rPr>
        <w:t xml:space="preserve">. </w:t>
      </w:r>
      <w:r w:rsidR="000C05DD" w:rsidRPr="00F572A9">
        <w:rPr>
          <w:rStyle w:val="Hiperveza"/>
          <w:rFonts w:cstheme="minorHAnsi"/>
          <w:color w:val="auto"/>
          <w:sz w:val="24"/>
          <w:szCs w:val="24"/>
          <w:u w:val="none"/>
        </w:rPr>
        <w:t>K</w:t>
      </w:r>
      <w:r w:rsidR="00D113AA" w:rsidRPr="00F572A9">
        <w:rPr>
          <w:rStyle w:val="Hiperveza"/>
          <w:rFonts w:cstheme="minorHAnsi"/>
          <w:color w:val="auto"/>
          <w:sz w:val="24"/>
          <w:szCs w:val="24"/>
          <w:u w:val="none"/>
        </w:rPr>
        <w:t>roz istu</w:t>
      </w:r>
      <w:r w:rsidR="0020632B" w:rsidRPr="00F572A9">
        <w:rPr>
          <w:rFonts w:cstheme="minorHAnsi"/>
          <w:sz w:val="24"/>
          <w:szCs w:val="24"/>
        </w:rPr>
        <w:t xml:space="preserve"> prikazat</w:t>
      </w:r>
      <w:r w:rsidR="00D113AA" w:rsidRPr="00F572A9">
        <w:rPr>
          <w:rFonts w:cstheme="minorHAnsi"/>
          <w:sz w:val="24"/>
          <w:szCs w:val="24"/>
        </w:rPr>
        <w:t>i</w:t>
      </w:r>
      <w:r w:rsidR="0020632B" w:rsidRPr="00F572A9">
        <w:rPr>
          <w:rFonts w:cstheme="minorHAnsi"/>
          <w:sz w:val="24"/>
          <w:szCs w:val="24"/>
        </w:rPr>
        <w:t xml:space="preserve"> ćemo </w:t>
      </w:r>
      <w:r w:rsidR="00572279" w:rsidRPr="00F572A9">
        <w:rPr>
          <w:rFonts w:cstheme="minorHAnsi"/>
          <w:sz w:val="24"/>
          <w:szCs w:val="24"/>
        </w:rPr>
        <w:t>v</w:t>
      </w:r>
      <w:r w:rsidR="0020632B" w:rsidRPr="00F572A9">
        <w:rPr>
          <w:rFonts w:cstheme="minorHAnsi"/>
          <w:sz w:val="24"/>
          <w:szCs w:val="24"/>
        </w:rPr>
        <w:t xml:space="preserve">am koji su </w:t>
      </w:r>
      <w:r w:rsidR="00D113AA" w:rsidRPr="00F572A9">
        <w:rPr>
          <w:rFonts w:cstheme="minorHAnsi"/>
          <w:sz w:val="24"/>
          <w:szCs w:val="24"/>
        </w:rPr>
        <w:t xml:space="preserve">općinski </w:t>
      </w:r>
      <w:r w:rsidR="0020632B" w:rsidRPr="00F572A9">
        <w:rPr>
          <w:rFonts w:cstheme="minorHAnsi"/>
          <w:sz w:val="24"/>
          <w:szCs w:val="24"/>
        </w:rPr>
        <w:t>projekti</w:t>
      </w:r>
      <w:r w:rsidR="00C57E07" w:rsidRPr="00F572A9">
        <w:rPr>
          <w:rFonts w:cstheme="minorHAnsi"/>
          <w:sz w:val="24"/>
          <w:szCs w:val="24"/>
        </w:rPr>
        <w:t xml:space="preserve"> planirani u ovoj proračunskoj godini</w:t>
      </w:r>
      <w:r w:rsidR="0020632B" w:rsidRPr="00F572A9">
        <w:rPr>
          <w:rFonts w:cstheme="minorHAnsi"/>
          <w:sz w:val="24"/>
          <w:szCs w:val="24"/>
        </w:rPr>
        <w:t xml:space="preserve">, a od </w:t>
      </w:r>
      <w:r w:rsidR="0020632B" w:rsidRPr="000B756A">
        <w:rPr>
          <w:rFonts w:cstheme="minorHAnsi"/>
          <w:sz w:val="24"/>
          <w:szCs w:val="24"/>
        </w:rPr>
        <w:t xml:space="preserve">važnosti </w:t>
      </w:r>
      <w:r w:rsidR="00F30EEF" w:rsidRPr="000B756A">
        <w:rPr>
          <w:rFonts w:cstheme="minorHAnsi"/>
          <w:sz w:val="24"/>
          <w:szCs w:val="24"/>
        </w:rPr>
        <w:t xml:space="preserve">su </w:t>
      </w:r>
      <w:r w:rsidR="003D606B" w:rsidRPr="000B756A">
        <w:rPr>
          <w:rFonts w:cstheme="minorHAnsi"/>
          <w:sz w:val="24"/>
          <w:szCs w:val="24"/>
        </w:rPr>
        <w:t>za razvoj naše Općine.</w:t>
      </w:r>
    </w:p>
    <w:p w14:paraId="35FA4450" w14:textId="5822A671" w:rsidR="00136881" w:rsidRPr="000B756A" w:rsidRDefault="001B06B4" w:rsidP="005D66F8">
      <w:pPr>
        <w:jc w:val="both"/>
        <w:rPr>
          <w:rFonts w:cstheme="minorHAnsi"/>
          <w:sz w:val="24"/>
          <w:szCs w:val="24"/>
        </w:rPr>
      </w:pPr>
      <w:r w:rsidRPr="000B756A">
        <w:rPr>
          <w:rFonts w:cstheme="minorHAnsi"/>
          <w:sz w:val="24"/>
          <w:szCs w:val="24"/>
        </w:rPr>
        <w:t>Brojnim, i opsežnim projektima na području općine želimo osigurati visoku kvalitetu života svih stanovnika.</w:t>
      </w:r>
    </w:p>
    <w:p w14:paraId="7828F666" w14:textId="36C957C3" w:rsidR="00DE1D78" w:rsidRPr="000B756A" w:rsidRDefault="00766C0C" w:rsidP="005D66F8">
      <w:pPr>
        <w:jc w:val="both"/>
        <w:rPr>
          <w:rFonts w:cstheme="minorHAnsi"/>
          <w:sz w:val="24"/>
          <w:szCs w:val="24"/>
        </w:rPr>
      </w:pPr>
      <w:r w:rsidRPr="000B756A">
        <w:rPr>
          <w:rFonts w:cstheme="minorHAnsi"/>
          <w:sz w:val="24"/>
          <w:szCs w:val="24"/>
        </w:rPr>
        <w:t xml:space="preserve">Kao i svake godine izdvajamo sredstva za ulaganje u održavanje i izgradnju komunalne infrastrukture. Neki od projekata su održavanje javne rasvjete, održavanje </w:t>
      </w:r>
      <w:r w:rsidR="00021679" w:rsidRPr="000B756A">
        <w:rPr>
          <w:rFonts w:cstheme="minorHAnsi"/>
          <w:sz w:val="24"/>
          <w:szCs w:val="24"/>
        </w:rPr>
        <w:t xml:space="preserve">lokalnih prometnica, javnih površina i uređenje plaža, obnova dječjih igrališta, izgradnja javne rasvjete, </w:t>
      </w:r>
      <w:r w:rsidR="00DB42F6" w:rsidRPr="000B756A">
        <w:rPr>
          <w:rFonts w:cstheme="minorHAnsi"/>
          <w:sz w:val="24"/>
          <w:szCs w:val="24"/>
        </w:rPr>
        <w:t xml:space="preserve">uređenje ulica u povijesnoj jezgri Novigrada, </w:t>
      </w:r>
      <w:r w:rsidR="00900463" w:rsidRPr="000B756A">
        <w:rPr>
          <w:rFonts w:cstheme="minorHAnsi"/>
          <w:sz w:val="24"/>
          <w:szCs w:val="24"/>
        </w:rPr>
        <w:t>izgradnja šetnice i mnogi drugi projekti.</w:t>
      </w:r>
    </w:p>
    <w:p w14:paraId="3FA325A0" w14:textId="2235692D" w:rsidR="0077627C" w:rsidRPr="000B756A" w:rsidRDefault="0077627C" w:rsidP="0077627C">
      <w:pPr>
        <w:jc w:val="both"/>
        <w:rPr>
          <w:rFonts w:cstheme="minorHAnsi"/>
          <w:sz w:val="24"/>
          <w:szCs w:val="24"/>
        </w:rPr>
      </w:pPr>
      <w:r w:rsidRPr="000B756A">
        <w:rPr>
          <w:rFonts w:cstheme="minorHAnsi"/>
          <w:sz w:val="24"/>
          <w:szCs w:val="24"/>
        </w:rPr>
        <w:t>Smatram da je poljoprivreda bitna grana razvoja za Općinu Novigrad, stoga smo dio proračunskih sredstava osigurali za poticajne mjere za razvoj poljoprivrede i malog gospodarstva – isplata subvencija poljoprivrednicima za nabavu sadnica.</w:t>
      </w:r>
    </w:p>
    <w:p w14:paraId="5DF59B01" w14:textId="33FE4B13" w:rsidR="002002DE" w:rsidRPr="000B756A" w:rsidRDefault="0077627C" w:rsidP="005D66F8">
      <w:pPr>
        <w:jc w:val="both"/>
        <w:rPr>
          <w:rFonts w:cstheme="minorHAnsi"/>
          <w:sz w:val="24"/>
          <w:szCs w:val="24"/>
        </w:rPr>
      </w:pPr>
      <w:r w:rsidRPr="000B756A">
        <w:rPr>
          <w:rFonts w:cstheme="minorHAnsi"/>
          <w:sz w:val="24"/>
          <w:szCs w:val="24"/>
        </w:rPr>
        <w:t>S ciljem poboljšanja demografskih mjera, raznim aktivnostima i programima želimo potaknuti pozitivni prirast stanovništva na području općine te povećati standard odgoja i obrazovanja djece predškolske dobi.</w:t>
      </w:r>
      <w:r w:rsidR="007479E0" w:rsidRPr="000B756A">
        <w:rPr>
          <w:rFonts w:cstheme="minorHAnsi"/>
          <w:sz w:val="24"/>
          <w:szCs w:val="24"/>
        </w:rPr>
        <w:t xml:space="preserve"> U proračunu za 2024. godinu izdvojili smo sredstva za isplatu stipendija, nabavu školskih udžbenika i ostalog radnog materijala osnovnoškolcima, sufinanciranje</w:t>
      </w:r>
      <w:r w:rsidR="004C10C5" w:rsidRPr="000B756A">
        <w:rPr>
          <w:rFonts w:cstheme="minorHAnsi"/>
          <w:sz w:val="24"/>
          <w:szCs w:val="24"/>
        </w:rPr>
        <w:t xml:space="preserve"> Dječjih vrtića – Školjić i Latica i sufinanciranje  dječje igraonice Novigrad.</w:t>
      </w:r>
    </w:p>
    <w:p w14:paraId="36CBCF81" w14:textId="510C15F2" w:rsidR="001A6571" w:rsidRPr="00F572A9" w:rsidRDefault="001A6571" w:rsidP="005D66F8">
      <w:pPr>
        <w:jc w:val="both"/>
        <w:rPr>
          <w:rFonts w:cstheme="minorHAnsi"/>
          <w:sz w:val="24"/>
          <w:szCs w:val="24"/>
          <w:lang w:eastAsia="hr-HR"/>
        </w:rPr>
      </w:pPr>
      <w:r w:rsidRPr="000B756A">
        <w:rPr>
          <w:rFonts w:cstheme="minorHAnsi"/>
          <w:sz w:val="24"/>
          <w:szCs w:val="24"/>
          <w:lang w:eastAsia="hr-HR"/>
        </w:rPr>
        <w:t>Proračunom su obuhvaćene i socijalne potrebe građan</w:t>
      </w:r>
      <w:r w:rsidR="000D1772" w:rsidRPr="000B756A">
        <w:rPr>
          <w:rFonts w:cstheme="minorHAnsi"/>
          <w:sz w:val="24"/>
          <w:szCs w:val="24"/>
          <w:lang w:eastAsia="hr-HR"/>
        </w:rPr>
        <w:t>e te i ove godine nastavljamo s projektom Zaželi – pomoć u kući starijim osobama.</w:t>
      </w:r>
      <w:r w:rsidR="00400180" w:rsidRPr="000B756A">
        <w:t xml:space="preserve"> </w:t>
      </w:r>
      <w:r w:rsidR="00400180" w:rsidRPr="000B756A">
        <w:rPr>
          <w:rFonts w:cstheme="minorHAnsi"/>
          <w:sz w:val="24"/>
          <w:szCs w:val="24"/>
          <w:lang w:eastAsia="hr-HR"/>
        </w:rPr>
        <w:t>Zaštita dostojanstva i omogućavanje osnovnih životnih potreba svakog stanovnika naše zajednice predstavljaju bitne prioritete djelovanja Općine.</w:t>
      </w:r>
    </w:p>
    <w:p w14:paraId="5401A3FD" w14:textId="478476AA" w:rsidR="0081657C" w:rsidRPr="005D66F8" w:rsidRDefault="00846565" w:rsidP="005D66F8">
      <w:pPr>
        <w:jc w:val="both"/>
        <w:rPr>
          <w:rFonts w:cstheme="minorHAnsi"/>
          <w:sz w:val="24"/>
          <w:szCs w:val="24"/>
        </w:rPr>
      </w:pPr>
      <w:r w:rsidRPr="00F723BF">
        <w:rPr>
          <w:rFonts w:cstheme="minorHAnsi"/>
          <w:sz w:val="24"/>
          <w:szCs w:val="24"/>
        </w:rPr>
        <w:t xml:space="preserve">Na području naše općine djeluju </w:t>
      </w:r>
      <w:r w:rsidR="003954B1" w:rsidRPr="00F723BF">
        <w:rPr>
          <w:rFonts w:cstheme="minorHAnsi"/>
          <w:sz w:val="24"/>
          <w:szCs w:val="24"/>
        </w:rPr>
        <w:t>s</w:t>
      </w:r>
      <w:r w:rsidRPr="00F723BF">
        <w:rPr>
          <w:rFonts w:cstheme="minorHAnsi"/>
          <w:sz w:val="24"/>
          <w:szCs w:val="24"/>
        </w:rPr>
        <w:t xml:space="preserve">portske, kulturne i druge udruge koje oplemenjuju naš život i omogućavaju pojedincima da prepoznaju i usavrše svoje talente. </w:t>
      </w:r>
      <w:r w:rsidR="007B74F7">
        <w:rPr>
          <w:rFonts w:cstheme="minorHAnsi"/>
          <w:sz w:val="24"/>
          <w:szCs w:val="24"/>
        </w:rPr>
        <w:t>Iz tog razloga</w:t>
      </w:r>
      <w:r w:rsidR="0037620F">
        <w:rPr>
          <w:rFonts w:cstheme="minorHAnsi"/>
          <w:sz w:val="24"/>
          <w:szCs w:val="24"/>
        </w:rPr>
        <w:t xml:space="preserve"> kroz </w:t>
      </w:r>
      <w:r w:rsidR="0037620F">
        <w:rPr>
          <w:rFonts w:cstheme="minorHAnsi"/>
          <w:sz w:val="24"/>
          <w:szCs w:val="24"/>
        </w:rPr>
        <w:lastRenderedPageBreak/>
        <w:t xml:space="preserve">donacije pomažemo udrugama u </w:t>
      </w:r>
      <w:r w:rsidRPr="005D66F8">
        <w:rPr>
          <w:rFonts w:cstheme="minorHAnsi"/>
          <w:sz w:val="24"/>
          <w:szCs w:val="24"/>
        </w:rPr>
        <w:t>realizaciji manifestacija koje održavaju</w:t>
      </w:r>
      <w:r w:rsidR="00AF2C8D">
        <w:rPr>
          <w:rFonts w:cstheme="minorHAnsi"/>
          <w:sz w:val="24"/>
          <w:szCs w:val="24"/>
        </w:rPr>
        <w:t>, kao što su</w:t>
      </w:r>
      <w:r w:rsidR="00F572A9">
        <w:rPr>
          <w:rFonts w:cstheme="minorHAnsi"/>
          <w:sz w:val="24"/>
          <w:szCs w:val="24"/>
        </w:rPr>
        <w:t xml:space="preserve"> susreti 4 Novigrada</w:t>
      </w:r>
      <w:r w:rsidR="00DE1D78">
        <w:rPr>
          <w:rFonts w:cstheme="minorHAnsi"/>
          <w:sz w:val="24"/>
          <w:szCs w:val="24"/>
        </w:rPr>
        <w:t xml:space="preserve">, Advent u Općini Novigrad, Novigradski karneval, smotra folklora u Pridragi i mnoge druge. </w:t>
      </w:r>
    </w:p>
    <w:p w14:paraId="5DFCFDE5" w14:textId="77777777" w:rsidR="00846565" w:rsidRDefault="00846565" w:rsidP="00FC48AB">
      <w:pPr>
        <w:spacing w:after="0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 w:rsidRPr="005D66F8">
        <w:rPr>
          <w:rFonts w:cstheme="minorHAnsi"/>
          <w:sz w:val="24"/>
          <w:szCs w:val="24"/>
        </w:rPr>
        <w:t xml:space="preserve">Dragi stanovnici, izdvojili smo dio projekata koji su u planu. </w:t>
      </w:r>
      <w:r w:rsidR="00FC48AB" w:rsidRPr="005D66F8">
        <w:rPr>
          <w:rFonts w:cstheme="minorHAnsi"/>
          <w:sz w:val="24"/>
          <w:szCs w:val="24"/>
        </w:rPr>
        <w:t>U</w:t>
      </w:r>
      <w:r w:rsidR="000E5DFE" w:rsidRPr="005D66F8">
        <w:rPr>
          <w:rFonts w:eastAsia="Times New Roman" w:cstheme="minorHAnsi"/>
          <w:sz w:val="24"/>
          <w:szCs w:val="24"/>
        </w:rPr>
        <w:t xml:space="preserve">koliko </w:t>
      </w:r>
      <w:r w:rsidR="00FC48AB" w:rsidRPr="005D66F8">
        <w:rPr>
          <w:rFonts w:eastAsia="Times New Roman" w:cstheme="minorHAnsi"/>
          <w:sz w:val="24"/>
          <w:szCs w:val="24"/>
        </w:rPr>
        <w:t xml:space="preserve">smatrate da </w:t>
      </w:r>
      <w:r w:rsidR="000E5DFE" w:rsidRPr="005D66F8">
        <w:rPr>
          <w:rFonts w:eastAsia="Times New Roman" w:cstheme="minorHAnsi"/>
          <w:sz w:val="24"/>
          <w:szCs w:val="24"/>
        </w:rPr>
        <w:t xml:space="preserve">nam je još nešto potrebno kako bismo poboljšali našu Općinu molimo da nam </w:t>
      </w:r>
      <w:r w:rsidR="00FC48AB" w:rsidRPr="005D66F8">
        <w:rPr>
          <w:rFonts w:eastAsia="Times New Roman" w:cstheme="minorHAnsi"/>
          <w:sz w:val="24"/>
          <w:szCs w:val="24"/>
        </w:rPr>
        <w:t xml:space="preserve">isto </w:t>
      </w:r>
      <w:r w:rsidR="00745A7D" w:rsidRPr="005D66F8">
        <w:rPr>
          <w:rFonts w:eastAsia="Times New Roman" w:cstheme="minorHAnsi"/>
          <w:sz w:val="24"/>
          <w:szCs w:val="24"/>
        </w:rPr>
        <w:t>predložite</w:t>
      </w:r>
      <w:r w:rsidR="000E5DFE" w:rsidRPr="005D66F8">
        <w:rPr>
          <w:rFonts w:eastAsia="Times New Roman" w:cstheme="minorHAnsi"/>
          <w:sz w:val="24"/>
          <w:szCs w:val="24"/>
        </w:rPr>
        <w:t>.</w:t>
      </w:r>
      <w:r w:rsidR="000721B5" w:rsidRPr="005D66F8"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</w:p>
    <w:p w14:paraId="5FD2E3E5" w14:textId="77777777" w:rsidR="000070CA" w:rsidRDefault="000070CA" w:rsidP="00FC48AB">
      <w:pPr>
        <w:spacing w:after="0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14:paraId="538F8BE5" w14:textId="63FC4259" w:rsidR="000070CA" w:rsidRPr="000455A3" w:rsidRDefault="000070CA" w:rsidP="000070CA">
      <w:pPr>
        <w:spacing w:after="0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 w:rsidRPr="000455A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Vaše prijedloge, sugestije i komentare možete ostavljati do 1</w:t>
      </w:r>
      <w:r w:rsidR="008C19E7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0</w:t>
      </w:r>
      <w:r w:rsidRPr="000455A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.12.2023. godine kada ćemo sv</w:t>
      </w:r>
      <w:r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 xml:space="preserve">e </w:t>
      </w:r>
      <w:r w:rsidRPr="000455A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zaprimljeno uzeti u obzir te na sjednici Općinskog vijeća predstaviti, te prihvaćeno uvrstiti u konačan Proračun za 2024. godinu.</w:t>
      </w:r>
    </w:p>
    <w:p w14:paraId="30079F20" w14:textId="5E3F301E" w:rsidR="000070CA" w:rsidRPr="005D66F8" w:rsidRDefault="000070CA" w:rsidP="00FC48AB">
      <w:pPr>
        <w:spacing w:after="0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14:paraId="4DA523FD" w14:textId="77777777" w:rsidR="00F833E0" w:rsidRPr="00602440" w:rsidRDefault="00F833E0" w:rsidP="00916DCD">
      <w:pPr>
        <w:spacing w:after="0"/>
        <w:jc w:val="right"/>
        <w:rPr>
          <w:rFonts w:eastAsia="Times New Roman" w:cstheme="minorHAnsi"/>
          <w:color w:val="FF0000"/>
          <w:sz w:val="24"/>
          <w:szCs w:val="24"/>
          <w:shd w:val="clear" w:color="auto" w:fill="FFFFFF"/>
        </w:rPr>
      </w:pPr>
    </w:p>
    <w:p w14:paraId="53628D08" w14:textId="77777777" w:rsidR="0020632B" w:rsidRPr="005D66F8" w:rsidRDefault="00C72B62" w:rsidP="00916DCD">
      <w:pPr>
        <w:spacing w:after="0"/>
        <w:jc w:val="right"/>
        <w:rPr>
          <w:rFonts w:cstheme="minorHAnsi"/>
          <w:sz w:val="24"/>
          <w:szCs w:val="24"/>
        </w:rPr>
      </w:pPr>
      <w:r w:rsidRPr="005D66F8">
        <w:rPr>
          <w:rFonts w:cstheme="minorHAnsi"/>
          <w:sz w:val="24"/>
          <w:szCs w:val="24"/>
        </w:rPr>
        <w:t>Vaš načelnik!</w:t>
      </w:r>
    </w:p>
    <w:p w14:paraId="06C949DF" w14:textId="77777777" w:rsidR="004E1DAC" w:rsidRPr="00A50919" w:rsidRDefault="004E1DAC" w:rsidP="00916DCD">
      <w:pPr>
        <w:spacing w:after="0"/>
        <w:jc w:val="right"/>
        <w:rPr>
          <w:rFonts w:cstheme="minorHAnsi"/>
          <w:sz w:val="24"/>
          <w:szCs w:val="24"/>
        </w:rPr>
      </w:pPr>
    </w:p>
    <w:p w14:paraId="73239AF1" w14:textId="4BB29D4E" w:rsidR="005E55FF" w:rsidRPr="005E1C91" w:rsidRDefault="005E1C91" w:rsidP="00916DCD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5E1C91">
        <w:rPr>
          <w:rFonts w:eastAsia="Times New Roman" w:cstheme="minorHAnsi"/>
          <w:bCs/>
          <w:sz w:val="24"/>
          <w:szCs w:val="24"/>
        </w:rPr>
        <w:t xml:space="preserve">Savjetovanje za prijedlog Proračuna možete pronaći </w:t>
      </w:r>
      <w:hyperlink r:id="rId10" w:history="1">
        <w:r w:rsidRPr="007034A7">
          <w:rPr>
            <w:rStyle w:val="Hiperveza"/>
            <w:rFonts w:eastAsia="Times New Roman" w:cstheme="minorHAnsi"/>
            <w:bCs/>
            <w:sz w:val="24"/>
            <w:szCs w:val="24"/>
          </w:rPr>
          <w:t>OVDJE.</w:t>
        </w:r>
      </w:hyperlink>
    </w:p>
    <w:p w14:paraId="322B49C5" w14:textId="77777777" w:rsidR="005E1C91" w:rsidRDefault="005E1C91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1E25C2C" w14:textId="77777777" w:rsidR="005E1C91" w:rsidRPr="00B6007A" w:rsidRDefault="005E1C91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BBFAD49" w14:textId="3AF9CADD" w:rsidR="005900E8" w:rsidRDefault="00D9264D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>
        <w:rPr>
          <w:rFonts w:eastAsia="Times New Roman" w:cstheme="minorHAnsi"/>
          <w:b/>
          <w:color w:val="4472C4" w:themeColor="accent1"/>
          <w:sz w:val="24"/>
          <w:szCs w:val="24"/>
        </w:rPr>
        <w:t>OBRAZLOŽENJE PRORAČUNA</w:t>
      </w:r>
    </w:p>
    <w:p w14:paraId="56CB166F" w14:textId="77777777" w:rsidR="005900E8" w:rsidRDefault="005900E8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bookmarkStart w:id="0" w:name="_Hlk120783974"/>
    </w:p>
    <w:p w14:paraId="37FC12D3" w14:textId="23678E4E" w:rsidR="00E9495A" w:rsidRPr="00B6007A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6007A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5C6B0B7B" w14:textId="77777777" w:rsidR="00E9495A" w:rsidRPr="00B6007A" w:rsidRDefault="00000000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  <w:lang w:eastAsia="hr-HR"/>
        </w:rPr>
        <w:pict w14:anchorId="7C54DE04">
          <v:shapetype id="_x0000_t202" coordsize="21600,21600" o:spt="202" path="m,l,21600r21600,l21600,xe">
            <v:stroke joinstyle="miter"/>
            <v:path gradientshapeok="t" o:connecttype="rect"/>
          </v:shapetype>
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<v:textbox>
              <w:txbxContent>
                <w:p w14:paraId="7047A7BA" w14:textId="77777777" w:rsidR="00636904" w:rsidRDefault="00636904">
                  <w:r>
                    <w:rPr>
                      <w:noProof/>
                      <w:lang w:eastAsia="hr-HR"/>
                    </w:rPr>
                    <w:drawing>
                      <wp:inline distT="0" distB="0" distL="0" distR="0" wp14:anchorId="4DFD229C" wp14:editId="03258D3F">
                        <wp:extent cx="1096447" cy="1095375"/>
                        <wp:effectExtent l="0" t="0" r="8890" b="0"/>
                        <wp:docPr id="14" name="Slika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435" cy="11183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11A45DEE" w14:textId="3A21B1FF" w:rsidR="00184AF7" w:rsidRPr="00B6007A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Proračun je akt kojim se procjenjuju prihodi i primici te utvrđuju rashodi i izdaci Općine </w:t>
      </w:r>
      <w:r w:rsidR="00006EB5">
        <w:rPr>
          <w:rFonts w:eastAsia="Times New Roman" w:cstheme="minorHAnsi"/>
          <w:sz w:val="24"/>
          <w:szCs w:val="24"/>
        </w:rPr>
        <w:t>Novigrad</w:t>
      </w:r>
      <w:r w:rsidR="00C93E3A" w:rsidRPr="00C93E3A">
        <w:rPr>
          <w:rFonts w:eastAsia="Times New Roman" w:cstheme="minorHAnsi"/>
          <w:sz w:val="24"/>
          <w:szCs w:val="24"/>
        </w:rPr>
        <w:t xml:space="preserve"> </w:t>
      </w:r>
      <w:r w:rsidRPr="00B6007A">
        <w:rPr>
          <w:rFonts w:eastAsia="Times New Roman" w:cstheme="minorHAnsi"/>
          <w:sz w:val="24"/>
          <w:szCs w:val="24"/>
        </w:rPr>
        <w:t>za proračunsku godinu, a sadrži i projekciju prihoda i primitaka te rashoda i izdataka za slijedeće dvije godine.</w:t>
      </w:r>
    </w:p>
    <w:p w14:paraId="69B42AAE" w14:textId="77777777" w:rsidR="00F82719" w:rsidRPr="00673B13" w:rsidRDefault="00F82719" w:rsidP="00F8271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673B13">
        <w:rPr>
          <w:rFonts w:eastAsia="Times New Roman" w:cstheme="minorHAnsi"/>
          <w:sz w:val="24"/>
          <w:szCs w:val="24"/>
        </w:rPr>
        <w:t>Proračun nije statičan akt, već se sukladno Zakonu može mijenjati tijekom proračunske godine, odnosno donose se Izmjene i dopune proračuna.</w:t>
      </w:r>
    </w:p>
    <w:p w14:paraId="3FD65065" w14:textId="77777777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1BD6FDD9" w14:textId="77777777" w:rsidR="004422AA" w:rsidRPr="00B6007A" w:rsidRDefault="00000000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>
        <w:rPr>
          <w:rFonts w:eastAsia="Times New Roman" w:cstheme="minorHAnsi"/>
          <w:noProof/>
          <w:color w:val="7030A0"/>
          <w:sz w:val="24"/>
          <w:szCs w:val="24"/>
          <w:lang w:eastAsia="hr-HR"/>
        </w:rPr>
        <w:pict w14:anchorId="5ED62B80">
          <v:oval id="Elipsa 13" o:spid="_x0000_s1028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<v:fill color2="#e1e8f5" rotate="t" focusposition="1,1" focussize="" colors="0 #9ab5e4;.5 #c2d1ed;1 #e1e8f5" focus="100%" type="gradientRadial"/>
            <v:textbox>
              <w:txbxContent>
                <w:p w14:paraId="31C75E62" w14:textId="77777777" w:rsidR="00636904" w:rsidRPr="000F07EC" w:rsidRDefault="00636904" w:rsidP="004422AA">
                  <w:pPr>
                    <w:spacing w:after="0"/>
                    <w:jc w:val="center"/>
                    <w:rPr>
                      <w:color w:val="4472C4" w:themeColor="accent1"/>
                    </w:rPr>
                  </w:pPr>
                  <w:r>
                    <w:rPr>
                      <w:color w:val="4472C4" w:themeColor="accent1"/>
                    </w:rPr>
                    <w:t>J</w:t>
                  </w:r>
                  <w:r w:rsidRPr="000F07EC">
                    <w:rPr>
                      <w:color w:val="4472C4" w:themeColor="accent1"/>
                    </w:rPr>
                    <w:t>edno od najvažnijih načela proračuna je da isti mora biti uravnotežen ,odnosno</w:t>
                  </w:r>
                </w:p>
                <w:p w14:paraId="487CB31D" w14:textId="77777777" w:rsidR="00636904" w:rsidRDefault="00636904" w:rsidP="004422AA">
                  <w:pPr>
                    <w:spacing w:after="0"/>
                    <w:jc w:val="center"/>
                    <w:rPr>
                      <w:color w:val="4472C4" w:themeColor="accent1"/>
                    </w:rPr>
                  </w:pPr>
                  <w:r w:rsidRPr="000F07EC">
                    <w:rPr>
                      <w:color w:val="4472C4" w:themeColor="accent1"/>
                    </w:rPr>
                    <w:t>ukupna visina planiranih prihoda mora biti istovjetna ukupnoj visini planiranih rashoda</w:t>
                  </w:r>
                  <w:r>
                    <w:rPr>
                      <w:color w:val="4472C4" w:themeColor="accent1"/>
                    </w:rPr>
                    <w:t>!</w:t>
                  </w:r>
                </w:p>
                <w:p w14:paraId="72F02D62" w14:textId="77777777" w:rsidR="00636904" w:rsidRPr="000F07EC" w:rsidRDefault="00636904" w:rsidP="004422AA">
                  <w:pPr>
                    <w:spacing w:after="0"/>
                    <w:jc w:val="center"/>
                    <w:rPr>
                      <w:color w:val="4472C4" w:themeColor="accent1"/>
                    </w:rPr>
                  </w:pPr>
                </w:p>
              </w:txbxContent>
            </v:textbox>
            <w10:wrap anchorx="margin"/>
          </v:oval>
        </w:pict>
      </w:r>
      <w:r>
        <w:rPr>
          <w:rFonts w:eastAsia="Times New Roman" w:cstheme="minorHAnsi"/>
          <w:b/>
          <w:noProof/>
          <w:sz w:val="24"/>
          <w:szCs w:val="24"/>
          <w:lang w:eastAsia="hr-HR"/>
        </w:rPr>
        <w:pict w14:anchorId="594FA4A4">
          <v:shape id="_x0000_s1030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<v:textbox>
              <w:txbxContent>
                <w:p w14:paraId="316B4AE5" w14:textId="77777777" w:rsidR="00636904" w:rsidRDefault="00636904">
                  <w:r>
                    <w:rPr>
                      <w:noProof/>
                      <w:lang w:eastAsia="hr-HR"/>
                    </w:rPr>
                    <w:drawing>
                      <wp:inline distT="0" distB="0" distL="0" distR="0" wp14:anchorId="52A863CE" wp14:editId="2109BF57">
                        <wp:extent cx="1209675" cy="1233394"/>
                        <wp:effectExtent l="0" t="0" r="0" b="5080"/>
                        <wp:docPr id="19" name="Slika 19" descr="Slikovni rezultat za vag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likovni rezultat za vag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5068" cy="12490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21D5286E" w14:textId="77777777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097CB917" w14:textId="77777777" w:rsidR="00184AF7" w:rsidRPr="00B6007A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0D55284" w14:textId="77777777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62CB5D67" w14:textId="77777777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CB3540" w14:textId="77777777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4C6A341" w14:textId="77777777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371C7A3" w14:textId="77777777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F047596" w14:textId="77777777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1FA5E7" w14:textId="77777777" w:rsidR="00EB660B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3F0C2CA8" w14:textId="77777777" w:rsidR="00721378" w:rsidRPr="00B8024D" w:rsidRDefault="00721378" w:rsidP="00721378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bookmarkStart w:id="1" w:name="_Hlk150838990"/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t>Sadržaj proračuna</w:t>
      </w:r>
    </w:p>
    <w:p w14:paraId="5119FE60" w14:textId="77777777" w:rsidR="00721378" w:rsidRPr="00B8024D" w:rsidRDefault="00721378" w:rsidP="00721378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 w:themeColor="accent1"/>
        </w:rPr>
      </w:pPr>
    </w:p>
    <w:p w14:paraId="6D407E71" w14:textId="77777777" w:rsidR="00721378" w:rsidRDefault="00721378" w:rsidP="00721378">
      <w:pPr>
        <w:spacing w:after="0" w:line="240" w:lineRule="auto"/>
        <w:jc w:val="both"/>
        <w:rPr>
          <w:rFonts w:eastAsia="Times New Roman" w:cstheme="minorHAnsi"/>
          <w:bCs/>
        </w:rPr>
      </w:pPr>
      <w:r w:rsidRPr="00B8024D">
        <w:rPr>
          <w:rFonts w:eastAsia="Times New Roman" w:cstheme="minorHAnsi"/>
          <w:bCs/>
        </w:rPr>
        <w:t>Proračun JLS sastoji se od plana za proračunsku godinu i projekcija za sljedeće dvije godine. Proračun JLS sastoji se od općeg dijela, posebnog dijela i obrazloženja proračuna</w:t>
      </w:r>
    </w:p>
    <w:p w14:paraId="5E3F9F86" w14:textId="77777777" w:rsidR="00721378" w:rsidRPr="00B6007A" w:rsidRDefault="00721378" w:rsidP="00721378">
      <w:pPr>
        <w:spacing w:after="0" w:line="240" w:lineRule="auto"/>
        <w:jc w:val="both"/>
        <w:rPr>
          <w:rFonts w:eastAsia="Times New Roman" w:cstheme="minorHAnsi"/>
          <w:b/>
          <w:bCs/>
          <w:color w:val="8496B0" w:themeColor="text2" w:themeTint="99"/>
          <w:sz w:val="24"/>
          <w:szCs w:val="2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93"/>
        <w:gridCol w:w="2126"/>
        <w:gridCol w:w="5069"/>
      </w:tblGrid>
      <w:tr w:rsidR="00721378" w:rsidRPr="00B8024D" w14:paraId="15FCC709" w14:textId="77777777" w:rsidTr="0029191A">
        <w:tc>
          <w:tcPr>
            <w:tcW w:w="2093" w:type="dxa"/>
            <w:shd w:val="clear" w:color="auto" w:fill="D9E2F3"/>
          </w:tcPr>
          <w:p w14:paraId="49D7B5DD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7368C57C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56D1CF6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721378" w:rsidRPr="00B8024D" w14:paraId="7C28F43F" w14:textId="77777777" w:rsidTr="0029191A">
        <w:tc>
          <w:tcPr>
            <w:tcW w:w="2093" w:type="dxa"/>
            <w:vMerge w:val="restart"/>
            <w:shd w:val="clear" w:color="auto" w:fill="F2F2F2"/>
            <w:vAlign w:val="center"/>
          </w:tcPr>
          <w:p w14:paraId="1D6C6A8E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3408B99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3E384765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1017CD3A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lastRenderedPageBreak/>
              <w:t>ukupni primici od financijske imovine i zaduživanja i izdaci za financijsku imovinu i otplate zajmova</w:t>
            </w:r>
          </w:p>
        </w:tc>
      </w:tr>
      <w:tr w:rsidR="00721378" w:rsidRPr="00B8024D" w14:paraId="27616078" w14:textId="77777777" w:rsidTr="0029191A">
        <w:tc>
          <w:tcPr>
            <w:tcW w:w="2093" w:type="dxa"/>
            <w:vMerge/>
            <w:shd w:val="clear" w:color="auto" w:fill="F2F2F2"/>
          </w:tcPr>
          <w:p w14:paraId="4A2F0E58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A4630BF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1C8BCA5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4CF9D4B1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721378" w:rsidRPr="00B8024D" w14:paraId="27D85316" w14:textId="77777777" w:rsidTr="0029191A">
        <w:tc>
          <w:tcPr>
            <w:tcW w:w="2093" w:type="dxa"/>
            <w:vMerge/>
            <w:shd w:val="clear" w:color="auto" w:fill="F2F2F2"/>
          </w:tcPr>
          <w:p w14:paraId="5DBEB116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779C7C7E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960F65E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721378" w:rsidRPr="00B8024D" w14:paraId="6825FA57" w14:textId="77777777" w:rsidTr="0029191A">
        <w:tc>
          <w:tcPr>
            <w:tcW w:w="2093" w:type="dxa"/>
            <w:vMerge/>
            <w:shd w:val="clear" w:color="auto" w:fill="F2F2F2"/>
          </w:tcPr>
          <w:p w14:paraId="30F82BCA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BB4B216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1E20B755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721378" w:rsidRPr="00B8024D" w14:paraId="440BF18A" w14:textId="77777777" w:rsidTr="0029191A">
        <w:tc>
          <w:tcPr>
            <w:tcW w:w="2093" w:type="dxa"/>
            <w:vMerge/>
            <w:shd w:val="clear" w:color="auto" w:fill="F2F2F2"/>
          </w:tcPr>
          <w:p w14:paraId="1401B9DE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1444075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526994EE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78352CA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721378" w:rsidRPr="00B8024D" w14:paraId="74410743" w14:textId="77777777" w:rsidTr="0029191A">
        <w:tc>
          <w:tcPr>
            <w:tcW w:w="2093" w:type="dxa"/>
            <w:shd w:val="clear" w:color="auto" w:fill="F2F2F2"/>
            <w:vAlign w:val="center"/>
          </w:tcPr>
          <w:p w14:paraId="193E1307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6CA97D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4CAF1838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721378" w:rsidRPr="00B8024D" w14:paraId="652F037B" w14:textId="77777777" w:rsidTr="0029191A">
        <w:tc>
          <w:tcPr>
            <w:tcW w:w="2093" w:type="dxa"/>
            <w:shd w:val="clear" w:color="auto" w:fill="F2F2F2"/>
            <w:vAlign w:val="center"/>
          </w:tcPr>
          <w:p w14:paraId="7DC09D42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15DD9FF" w14:textId="77777777" w:rsidR="00721378" w:rsidRPr="00B8024D" w:rsidRDefault="00721378" w:rsidP="0029191A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6880F090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3599B7DA" w14:textId="77777777" w:rsidR="00721378" w:rsidRPr="00B8024D" w:rsidRDefault="00721378" w:rsidP="0029191A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  <w:bookmarkEnd w:id="1"/>
    </w:tbl>
    <w:p w14:paraId="76CC5D2F" w14:textId="77777777" w:rsidR="004422AA" w:rsidRPr="00B6007A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91FC1FF" w14:textId="77777777" w:rsidR="00F44802" w:rsidRPr="00B6007A" w:rsidRDefault="00000000" w:rsidP="000A0D69">
      <w:pPr>
        <w:spacing w:after="0" w:line="240" w:lineRule="auto"/>
        <w:ind w:left="-284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>
        <w:rPr>
          <w:rFonts w:cstheme="minorHAnsi"/>
          <w:noProof/>
          <w:color w:val="4472C4" w:themeColor="accent1"/>
          <w:lang w:eastAsia="hr-HR"/>
        </w:rPr>
        <w:pict w14:anchorId="59713100">
          <v:shape id="_x0000_s1027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<v:textbox>
              <w:txbxContent>
                <w:p w14:paraId="318F15D2" w14:textId="77777777" w:rsidR="00636904" w:rsidRDefault="00636904">
                  <w:r>
                    <w:rPr>
                      <w:noProof/>
                      <w:lang w:eastAsia="hr-HR"/>
                    </w:rPr>
                    <w:drawing>
                      <wp:inline distT="0" distB="0" distL="0" distR="0" wp14:anchorId="0DFE2D7F" wp14:editId="6B242026">
                        <wp:extent cx="1638300" cy="1522584"/>
                        <wp:effectExtent l="0" t="0" r="0" b="1905"/>
                        <wp:docPr id="3" name="Slika 3" descr="Slikovni rezultat za proračunski korisnic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likovni rezultat za proračunski korisnic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1433" cy="15254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F44802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72621918" w14:textId="77777777" w:rsidR="009569B1" w:rsidRPr="00B6007A" w:rsidRDefault="00184AF7" w:rsidP="000A0D69">
      <w:pPr>
        <w:ind w:left="-284"/>
        <w:jc w:val="both"/>
        <w:rPr>
          <w:rFonts w:cstheme="minorHAnsi"/>
        </w:rPr>
      </w:pPr>
      <w:r w:rsidRPr="00B6007A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B6007A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B6007A">
        <w:rPr>
          <w:rFonts w:eastAsia="Times New Roman" w:cstheme="minorHAnsi"/>
          <w:sz w:val="24"/>
          <w:szCs w:val="24"/>
        </w:rPr>
        <w:t xml:space="preserve">a </w:t>
      </w:r>
      <w:r w:rsidR="00FF2B6C" w:rsidRPr="00B6007A">
        <w:rPr>
          <w:rFonts w:eastAsia="Times New Roman" w:cstheme="minorHAnsi"/>
          <w:sz w:val="24"/>
          <w:szCs w:val="24"/>
        </w:rPr>
        <w:t>čije je f</w:t>
      </w:r>
      <w:r w:rsidRPr="00B6007A">
        <w:rPr>
          <w:rFonts w:eastAsia="Times New Roman" w:cstheme="minorHAnsi"/>
          <w:sz w:val="24"/>
          <w:szCs w:val="24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3869962B" w14:textId="42019D71" w:rsidR="00707EA6" w:rsidRDefault="00184AF7" w:rsidP="00707EA6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AB376F">
        <w:rPr>
          <w:rFonts w:eastAsia="Times New Roman" w:cstheme="minorHAnsi"/>
          <w:sz w:val="24"/>
          <w:szCs w:val="24"/>
        </w:rPr>
        <w:t xml:space="preserve">Proračunski korisnici </w:t>
      </w:r>
      <w:r w:rsidR="00707EA6" w:rsidRPr="00AB376F">
        <w:rPr>
          <w:rFonts w:eastAsia="Times New Roman" w:cstheme="minorHAnsi"/>
          <w:sz w:val="24"/>
          <w:szCs w:val="24"/>
        </w:rPr>
        <w:t xml:space="preserve">Općine </w:t>
      </w:r>
      <w:r w:rsidR="00006EB5">
        <w:rPr>
          <w:rFonts w:eastAsia="Times New Roman" w:cstheme="minorHAnsi"/>
          <w:sz w:val="24"/>
          <w:szCs w:val="24"/>
        </w:rPr>
        <w:t>Novigrad</w:t>
      </w:r>
      <w:r w:rsidR="00AB376F">
        <w:rPr>
          <w:rFonts w:eastAsia="Times New Roman" w:cstheme="minorHAnsi"/>
          <w:sz w:val="24"/>
          <w:szCs w:val="24"/>
        </w:rPr>
        <w:t xml:space="preserve"> je dječji vrtić </w:t>
      </w:r>
      <w:r w:rsidR="00006EB5">
        <w:rPr>
          <w:rFonts w:eastAsia="Times New Roman" w:cstheme="minorHAnsi"/>
          <w:sz w:val="24"/>
          <w:szCs w:val="24"/>
        </w:rPr>
        <w:t>Školjić</w:t>
      </w:r>
      <w:r w:rsidR="00D32AB7">
        <w:rPr>
          <w:rFonts w:eastAsia="Times New Roman" w:cstheme="minorHAnsi"/>
          <w:sz w:val="24"/>
          <w:szCs w:val="24"/>
        </w:rPr>
        <w:t>.</w:t>
      </w:r>
    </w:p>
    <w:p w14:paraId="45B2D18D" w14:textId="77777777" w:rsidR="00184AF7" w:rsidRPr="00707EA6" w:rsidRDefault="00184AF7" w:rsidP="00707EA6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781DF792" w14:textId="77777777" w:rsidR="00E9495A" w:rsidRPr="00B6007A" w:rsidRDefault="00000000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b/>
          <w:bCs/>
          <w:noProof/>
          <w:sz w:val="24"/>
          <w:szCs w:val="24"/>
          <w:lang w:eastAsia="hr-HR"/>
        </w:rPr>
        <w:pict w14:anchorId="6671A470">
          <v:shape id="_x0000_s1029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<v:textbox>
              <w:txbxContent>
                <w:p w14:paraId="41813514" w14:textId="77777777" w:rsidR="00636904" w:rsidRDefault="00636904" w:rsidP="0014546B">
                  <w:pPr>
                    <w:ind w:left="426" w:right="-377"/>
                  </w:pPr>
                  <w:r>
                    <w:rPr>
                      <w:noProof/>
                      <w:lang w:eastAsia="hr-HR"/>
                    </w:rPr>
                    <w:drawing>
                      <wp:inline distT="0" distB="0" distL="0" distR="0" wp14:anchorId="63F248CA" wp14:editId="60DF584E">
                        <wp:extent cx="1301610" cy="1209675"/>
                        <wp:effectExtent l="19050" t="19050" r="13335" b="9525"/>
                        <wp:docPr id="17" name="Slika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6770" cy="1223764"/>
                                </a:xfrm>
                                <a:prstGeom prst="rect">
                                  <a:avLst/>
                                </a:prstGeom>
                                <a:gradFill>
                                  <a:gsLst>
                                    <a:gs pos="0">
                                      <a:schemeClr val="accent1">
                                        <a:tint val="66000"/>
                                        <a:satMod val="160000"/>
                                      </a:schemeClr>
                                    </a:gs>
                                    <a:gs pos="50000">
                                      <a:schemeClr val="accent1">
                                        <a:tint val="44500"/>
                                        <a:satMod val="160000"/>
                                      </a:schemeClr>
                                    </a:gs>
                                    <a:gs pos="100000">
                                      <a:schemeClr val="accent1">
                                        <a:tint val="23500"/>
                                        <a:satMod val="160000"/>
                                      </a:schemeClr>
                                    </a:gs>
                                  </a:gsLst>
                                  <a:lin ang="8100000" scaled="1"/>
                                </a:gradFill>
                                <a:ln>
                                  <a:gradFill>
                                    <a:gsLst>
                                      <a:gs pos="0">
                                        <a:schemeClr val="accent1">
                                          <a:lumMod val="5000"/>
                                          <a:lumOff val="95000"/>
                                        </a:schemeClr>
                                      </a:gs>
                                      <a:gs pos="74000">
                                        <a:schemeClr val="accent1">
                                          <a:lumMod val="45000"/>
                                          <a:lumOff val="55000"/>
                                        </a:schemeClr>
                                      </a:gs>
                                      <a:gs pos="83000">
                                        <a:schemeClr val="accent1">
                                          <a:lumMod val="45000"/>
                                          <a:lumOff val="55000"/>
                                        </a:schemeClr>
                                      </a:gs>
                                      <a:gs pos="100000">
                                        <a:schemeClr val="accent1">
                                          <a:lumMod val="30000"/>
                                          <a:lumOff val="7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30AF84B7" w14:textId="77777777" w:rsidR="0014546B" w:rsidRPr="00B6007A" w:rsidRDefault="006E6CFD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bookmarkStart w:id="2" w:name="_Hlk64898716"/>
      <w:r w:rsidRPr="008A79BB">
        <w:rPr>
          <w:rFonts w:eastAsia="Times New Roman" w:cstheme="minorHAnsi"/>
          <w:sz w:val="24"/>
          <w:szCs w:val="24"/>
        </w:rPr>
        <w:t>Sukladno Zakonu o Proračunu (</w:t>
      </w:r>
      <w:r w:rsidR="008A79BB" w:rsidRPr="008A79BB">
        <w:rPr>
          <w:rFonts w:eastAsia="Times New Roman" w:cstheme="minorHAnsi"/>
          <w:sz w:val="24"/>
          <w:szCs w:val="24"/>
        </w:rPr>
        <w:t>»N</w:t>
      </w:r>
      <w:r w:rsidRPr="008A79BB">
        <w:rPr>
          <w:rFonts w:eastAsia="Times New Roman" w:cstheme="minorHAnsi"/>
          <w:sz w:val="24"/>
          <w:szCs w:val="24"/>
        </w:rPr>
        <w:t>arodne novine</w:t>
      </w:r>
      <w:r w:rsidR="008A79BB" w:rsidRPr="008A79BB">
        <w:rPr>
          <w:rFonts w:eastAsia="Times New Roman" w:cstheme="minorHAnsi"/>
          <w:sz w:val="24"/>
          <w:szCs w:val="24"/>
        </w:rPr>
        <w:t xml:space="preserve">«, broj </w:t>
      </w:r>
      <w:r w:rsidR="0093677B">
        <w:rPr>
          <w:rFonts w:eastAsia="Times New Roman" w:cstheme="minorHAnsi"/>
          <w:sz w:val="24"/>
          <w:szCs w:val="24"/>
        </w:rPr>
        <w:t>144/21</w:t>
      </w:r>
      <w:r w:rsidRPr="008A79BB">
        <w:rPr>
          <w:rFonts w:eastAsia="Times New Roman" w:cstheme="minorHAnsi"/>
          <w:sz w:val="24"/>
          <w:szCs w:val="24"/>
        </w:rPr>
        <w:t>)</w:t>
      </w:r>
      <w:r w:rsidR="008A79BB" w:rsidRPr="008A79BB">
        <w:rPr>
          <w:rFonts w:eastAsia="Times New Roman" w:cstheme="minorHAnsi"/>
          <w:sz w:val="24"/>
          <w:szCs w:val="24"/>
        </w:rPr>
        <w:t xml:space="preserve"> </w:t>
      </w:r>
      <w:r w:rsidR="00C72B62" w:rsidRPr="008A79BB">
        <w:rPr>
          <w:rFonts w:eastAsia="Times New Roman" w:cstheme="minorHAnsi"/>
          <w:sz w:val="24"/>
          <w:szCs w:val="24"/>
        </w:rPr>
        <w:t>Proračun se donosi za jednu</w:t>
      </w:r>
      <w:r w:rsidR="00C72B62" w:rsidRPr="00B6007A">
        <w:rPr>
          <w:rFonts w:eastAsia="Times New Roman" w:cstheme="minorHAnsi"/>
          <w:sz w:val="24"/>
          <w:szCs w:val="24"/>
        </w:rPr>
        <w:t xml:space="preserve"> fiskalnu (proračunsku) godinu. Kod nas se fiskalna godina poklapa s kalendarskom i traje od 01. siječnja do 31. prosinca. Jedini ovlašteni predlagatelj Proračuna je Općinski načelnik. Općinski </w:t>
      </w:r>
      <w:r w:rsidR="004E1DAC" w:rsidRPr="00B6007A">
        <w:rPr>
          <w:rFonts w:eastAsia="Times New Roman" w:cstheme="minorHAnsi"/>
          <w:sz w:val="24"/>
          <w:szCs w:val="24"/>
        </w:rPr>
        <w:lastRenderedPageBreak/>
        <w:t>n</w:t>
      </w:r>
      <w:r w:rsidR="00C72B62" w:rsidRPr="00B6007A">
        <w:rPr>
          <w:rFonts w:eastAsia="Times New Roman" w:cstheme="minorHAnsi"/>
          <w:sz w:val="24"/>
          <w:szCs w:val="24"/>
        </w:rPr>
        <w:t>ačelnik jedinice lokalne samouprave odgovoran je za zakonito</w:t>
      </w:r>
      <w:r w:rsidR="00B950DF">
        <w:rPr>
          <w:rFonts w:eastAsia="Times New Roman" w:cstheme="minorHAnsi"/>
          <w:sz w:val="24"/>
          <w:szCs w:val="24"/>
        </w:rPr>
        <w:t xml:space="preserve"> i</w:t>
      </w:r>
      <w:r w:rsidR="00C72B62" w:rsidRPr="00B6007A">
        <w:rPr>
          <w:rFonts w:eastAsia="Times New Roman" w:cstheme="minorHAnsi"/>
          <w:sz w:val="24"/>
          <w:szCs w:val="24"/>
        </w:rPr>
        <w:t xml:space="preserve"> </w:t>
      </w:r>
      <w:r w:rsidR="00B950DF">
        <w:rPr>
          <w:rFonts w:eastAsia="Times New Roman" w:cstheme="minorHAnsi"/>
          <w:sz w:val="24"/>
          <w:szCs w:val="24"/>
        </w:rPr>
        <w:t xml:space="preserve">pravilno planiranje </w:t>
      </w:r>
      <w:r w:rsidR="00C72B62" w:rsidRPr="00B6007A">
        <w:rPr>
          <w:rFonts w:eastAsia="Times New Roman" w:cstheme="minorHAnsi"/>
          <w:sz w:val="24"/>
          <w:szCs w:val="24"/>
        </w:rPr>
        <w:t xml:space="preserve">i izvršavanje proračuna, za svrhovito, učinkovito i ekonomično raspolaganje proračunskim sredstvima. Proračun donosi </w:t>
      </w:r>
      <w:r w:rsidR="00DA6E4E">
        <w:rPr>
          <w:rFonts w:eastAsia="Times New Roman" w:cstheme="minorHAnsi"/>
          <w:sz w:val="24"/>
          <w:szCs w:val="24"/>
        </w:rPr>
        <w:t xml:space="preserve">           </w:t>
      </w:r>
      <w:r w:rsidR="00C72B62" w:rsidRPr="00B6007A">
        <w:rPr>
          <w:rFonts w:eastAsia="Times New Roman" w:cstheme="minorHAnsi"/>
          <w:sz w:val="24"/>
          <w:szCs w:val="24"/>
        </w:rPr>
        <w:t xml:space="preserve">(izglasava) Općinsko vijeće do kraja godine. </w:t>
      </w:r>
    </w:p>
    <w:p w14:paraId="588330E1" w14:textId="77777777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BF6FDC2" w14:textId="77777777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U slučaju kada je raspušteno samo Općinsko vijeće, a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načelnik.</w:t>
      </w:r>
    </w:p>
    <w:p w14:paraId="0D71C309" w14:textId="77777777" w:rsidR="00B6007A" w:rsidRDefault="00C72B62" w:rsidP="007602C9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>
        <w:rPr>
          <w:rFonts w:eastAsia="Times New Roman" w:cstheme="minorHAnsi"/>
          <w:sz w:val="24"/>
          <w:szCs w:val="24"/>
        </w:rPr>
        <w:t>.</w:t>
      </w:r>
    </w:p>
    <w:p w14:paraId="6053F5A7" w14:textId="77777777" w:rsidR="00B950DF" w:rsidRPr="00B6007A" w:rsidRDefault="00B950DF" w:rsidP="007602C9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950DF">
        <w:rPr>
          <w:rFonts w:eastAsia="Times New Roman" w:cstheme="minorHAnsi"/>
          <w:sz w:val="24"/>
          <w:szCs w:val="24"/>
        </w:rPr>
        <w:t>Ako do isteka roka privremenog financiranja nije donesen proračun u jedinici u kojoj je općinski načelnik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iz članka 43.a Zakona o lokalnoj i područnoj (regionalnoj) samoupravi</w:t>
      </w:r>
      <w:r>
        <w:rPr>
          <w:rFonts w:eastAsia="Times New Roman" w:cstheme="minorHAnsi"/>
          <w:sz w:val="24"/>
          <w:szCs w:val="24"/>
        </w:rPr>
        <w:t xml:space="preserve"> (</w:t>
      </w:r>
      <w:r w:rsidR="008A79BB">
        <w:rPr>
          <w:rFonts w:eastAsia="Times New Roman" w:cstheme="minorHAnsi"/>
          <w:sz w:val="24"/>
          <w:szCs w:val="24"/>
        </w:rPr>
        <w:t>»</w:t>
      </w:r>
      <w:r>
        <w:rPr>
          <w:rFonts w:eastAsia="Times New Roman" w:cstheme="minorHAnsi"/>
          <w:sz w:val="24"/>
          <w:szCs w:val="24"/>
        </w:rPr>
        <w:t>Narodne novine</w:t>
      </w:r>
      <w:r w:rsidR="008A79BB">
        <w:rPr>
          <w:rFonts w:eastAsia="Times New Roman" w:cstheme="minorHAnsi"/>
          <w:sz w:val="24"/>
          <w:szCs w:val="24"/>
        </w:rPr>
        <w:t>«</w:t>
      </w:r>
      <w:r>
        <w:rPr>
          <w:rFonts w:eastAsia="Times New Roman" w:cstheme="minorHAnsi"/>
          <w:sz w:val="24"/>
          <w:szCs w:val="24"/>
        </w:rPr>
        <w:t xml:space="preserve">, broj </w:t>
      </w:r>
      <w:r w:rsidRPr="00B950DF">
        <w:rPr>
          <w:rFonts w:eastAsia="Times New Roman" w:cstheme="minorHAnsi"/>
          <w:sz w:val="24"/>
          <w:szCs w:val="24"/>
        </w:rPr>
        <w:t>33/01, 60/01, 129/05, 109/07, 125/08, 36/09, 150/11, 144/12, 19/13, 137/15, 123/17, 98/19, 144/20</w:t>
      </w:r>
      <w:r>
        <w:rPr>
          <w:rFonts w:eastAsia="Times New Roman" w:cstheme="minorHAnsi"/>
          <w:sz w:val="24"/>
          <w:szCs w:val="24"/>
        </w:rPr>
        <w:t>)</w:t>
      </w:r>
      <w:r w:rsidRPr="00B950DF">
        <w:rPr>
          <w:rFonts w:eastAsia="Times New Roman" w:cstheme="minorHAnsi"/>
          <w:sz w:val="24"/>
          <w:szCs w:val="24"/>
        </w:rPr>
        <w:t>.</w:t>
      </w:r>
      <w:bookmarkEnd w:id="2"/>
    </w:p>
    <w:p w14:paraId="1003E927" w14:textId="2F6B608E" w:rsidR="00184AF7" w:rsidRPr="00E40FBC" w:rsidRDefault="00F718A0" w:rsidP="007602C9">
      <w:pPr>
        <w:spacing w:line="240" w:lineRule="auto"/>
        <w:jc w:val="both"/>
        <w:rPr>
          <w:rFonts w:eastAsia="Times New Roman" w:cstheme="minorHAnsi"/>
          <w:b/>
          <w:color w:val="2F5496" w:themeColor="accent1" w:themeShade="BF"/>
          <w:sz w:val="24"/>
          <w:szCs w:val="24"/>
        </w:rPr>
      </w:pPr>
      <w:r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Ukupan proračun, odnosno u</w:t>
      </w:r>
      <w:r w:rsidR="00184AF7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kupni prihodi i primici</w:t>
      </w:r>
      <w:r w:rsidR="00FF2B6C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, kao i rashodi i izdaci</w:t>
      </w:r>
      <w:r w:rsidR="00F44802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,</w:t>
      </w:r>
      <w:r w:rsidR="00184AF7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 xml:space="preserve"> </w:t>
      </w:r>
      <w:r w:rsidR="001654C2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 xml:space="preserve">Općine </w:t>
      </w:r>
      <w:r w:rsidR="00006EB5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Novigrad</w:t>
      </w:r>
      <w:r w:rsidR="00C93E3A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 xml:space="preserve"> </w:t>
      </w:r>
      <w:r w:rsidR="00184AF7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za 20</w:t>
      </w:r>
      <w:r w:rsidR="009569B1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2</w:t>
      </w:r>
      <w:r w:rsidR="00CC7529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4</w:t>
      </w:r>
      <w:r w:rsidR="00184AF7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. godinu</w:t>
      </w:r>
      <w:r w:rsidR="00F44802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,</w:t>
      </w:r>
      <w:r w:rsidR="00184AF7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 xml:space="preserve"> planirani su u iznosu od </w:t>
      </w:r>
      <w:r w:rsidR="00E40FBC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2.771.950,00</w:t>
      </w:r>
      <w:r w:rsidR="00E42848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eura</w:t>
      </w:r>
    </w:p>
    <w:p w14:paraId="01143CB6" w14:textId="77777777" w:rsidR="008B165A" w:rsidRPr="00E40FBC" w:rsidRDefault="00FF2B6C" w:rsidP="007602C9">
      <w:pPr>
        <w:spacing w:line="240" w:lineRule="auto"/>
        <w:jc w:val="both"/>
        <w:rPr>
          <w:rFonts w:eastAsia="Times New Roman" w:cstheme="minorHAnsi"/>
          <w:b/>
          <w:color w:val="2F5496" w:themeColor="accent1" w:themeShade="BF"/>
          <w:sz w:val="24"/>
          <w:szCs w:val="24"/>
        </w:rPr>
      </w:pPr>
      <w:r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PRIHODI I PRIMICI</w:t>
      </w:r>
    </w:p>
    <w:p w14:paraId="0069C6CC" w14:textId="179BA13F" w:rsidR="00734E42" w:rsidRPr="00E40FBC" w:rsidRDefault="00184AF7" w:rsidP="00980A84">
      <w:pPr>
        <w:spacing w:after="0" w:line="240" w:lineRule="auto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>Prihodi poslovanja</w:t>
      </w:r>
      <w:r w:rsidR="00F44802" w:rsidRPr="00E40FBC">
        <w:rPr>
          <w:rFonts w:eastAsia="Times New Roman" w:cstheme="minorHAnsi"/>
          <w:b/>
          <w:color w:val="2F5496" w:themeColor="accent1" w:themeShade="BF"/>
          <w:sz w:val="24"/>
          <w:szCs w:val="24"/>
        </w:rPr>
        <w:t xml:space="preserve"> 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 xml:space="preserve">Općine </w:t>
      </w:r>
      <w:r w:rsidR="00753431" w:rsidRPr="00E40FBC">
        <w:rPr>
          <w:rFonts w:cstheme="minorHAnsi"/>
          <w:color w:val="2F5496" w:themeColor="accent1" w:themeShade="BF"/>
          <w:sz w:val="24"/>
          <w:szCs w:val="24"/>
        </w:rPr>
        <w:t>Novigrad</w:t>
      </w:r>
      <w:r w:rsidR="00534BF1" w:rsidRPr="00E40FBC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>za 20</w:t>
      </w:r>
      <w:r w:rsidR="009569B1" w:rsidRPr="00E40FBC">
        <w:rPr>
          <w:rFonts w:cstheme="minorHAnsi"/>
          <w:color w:val="2F5496" w:themeColor="accent1" w:themeShade="BF"/>
          <w:sz w:val="24"/>
          <w:szCs w:val="24"/>
        </w:rPr>
        <w:t>2</w:t>
      </w:r>
      <w:r w:rsidR="00E40FBC" w:rsidRPr="00E40FBC">
        <w:rPr>
          <w:rFonts w:cstheme="minorHAnsi"/>
          <w:color w:val="2F5496" w:themeColor="accent1" w:themeShade="BF"/>
          <w:sz w:val="24"/>
          <w:szCs w:val="24"/>
        </w:rPr>
        <w:t>4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 xml:space="preserve">. </w:t>
      </w:r>
      <w:r w:rsidR="00E76A35" w:rsidRPr="00E40FBC">
        <w:rPr>
          <w:rFonts w:cstheme="minorHAnsi"/>
          <w:color w:val="2F5496" w:themeColor="accent1" w:themeShade="BF"/>
          <w:sz w:val="24"/>
          <w:szCs w:val="24"/>
        </w:rPr>
        <w:t>g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 xml:space="preserve">odinu planirani su u iznosu od </w:t>
      </w:r>
      <w:r w:rsidR="00E40FBC" w:rsidRPr="00E534E5">
        <w:rPr>
          <w:rFonts w:cstheme="minorHAnsi"/>
          <w:b/>
          <w:bCs/>
          <w:color w:val="2F5496" w:themeColor="accent1" w:themeShade="BF"/>
          <w:sz w:val="24"/>
          <w:szCs w:val="24"/>
        </w:rPr>
        <w:t>1.882.750,00</w:t>
      </w:r>
      <w:r w:rsidR="0070784D" w:rsidRPr="00E40FBC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cstheme="minorHAnsi"/>
          <w:color w:val="2F5496" w:themeColor="accent1" w:themeShade="BF"/>
          <w:sz w:val="24"/>
          <w:szCs w:val="24"/>
        </w:rPr>
        <w:t>eura</w:t>
      </w:r>
      <w:r w:rsidR="00193506" w:rsidRPr="00E40FBC">
        <w:rPr>
          <w:rFonts w:cstheme="minorHAnsi"/>
          <w:color w:val="2F5496" w:themeColor="accent1" w:themeShade="BF"/>
          <w:sz w:val="24"/>
          <w:szCs w:val="24"/>
        </w:rPr>
        <w:t xml:space="preserve">, a čine ih </w:t>
      </w:r>
      <w:r w:rsidR="00193506" w:rsidRPr="00E40FBC">
        <w:rPr>
          <w:rFonts w:cstheme="minorHAnsi"/>
          <w:b/>
          <w:color w:val="2F5496" w:themeColor="accent1" w:themeShade="BF"/>
          <w:sz w:val="24"/>
          <w:szCs w:val="24"/>
        </w:rPr>
        <w:t>p</w:t>
      </w:r>
      <w:r w:rsidR="004335EF" w:rsidRPr="00E40FBC">
        <w:rPr>
          <w:rFonts w:cstheme="minorHAnsi"/>
          <w:b/>
          <w:color w:val="2F5496" w:themeColor="accent1" w:themeShade="BF"/>
          <w:sz w:val="24"/>
          <w:szCs w:val="24"/>
        </w:rPr>
        <w:t>rihodi od poreza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 xml:space="preserve"> planirani u iznosu od </w:t>
      </w:r>
      <w:r w:rsidR="00882B9A">
        <w:rPr>
          <w:rFonts w:cstheme="minorHAnsi"/>
          <w:b/>
          <w:color w:val="2F5496" w:themeColor="accent1" w:themeShade="BF"/>
          <w:sz w:val="24"/>
          <w:szCs w:val="24"/>
        </w:rPr>
        <w:t>691.128,00</w:t>
      </w:r>
      <w:r w:rsidR="001654C2" w:rsidRPr="00E40FBC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cstheme="minorHAnsi"/>
          <w:color w:val="2F5496" w:themeColor="accent1" w:themeShade="BF"/>
          <w:sz w:val="24"/>
          <w:szCs w:val="24"/>
        </w:rPr>
        <w:t>eura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 xml:space="preserve">, </w:t>
      </w:r>
      <w:r w:rsidR="003B5EBB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>P</w:t>
      </w:r>
      <w:r w:rsidR="004335EF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omoći </w:t>
      </w:r>
      <w:r w:rsidR="00534BF1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iz inozemstva i od subjekata unutar općeg proračuna </w:t>
      </w:r>
      <w:r w:rsidR="001654C2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su planirane 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>u iznosu od</w:t>
      </w:r>
      <w:r w:rsidR="00193506" w:rsidRPr="00E40FBC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882B9A">
        <w:rPr>
          <w:rFonts w:cstheme="minorHAnsi"/>
          <w:b/>
          <w:color w:val="2F5496" w:themeColor="accent1" w:themeShade="BF"/>
          <w:sz w:val="24"/>
          <w:szCs w:val="24"/>
        </w:rPr>
        <w:t>646.672,00</w:t>
      </w:r>
      <w:r w:rsidR="001654C2" w:rsidRPr="00E40FBC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cstheme="minorHAnsi"/>
          <w:color w:val="2F5496" w:themeColor="accent1" w:themeShade="BF"/>
          <w:sz w:val="24"/>
          <w:szCs w:val="24"/>
        </w:rPr>
        <w:t>eura</w:t>
      </w:r>
      <w:r w:rsidR="00D718DB">
        <w:rPr>
          <w:rFonts w:cstheme="minorHAnsi"/>
          <w:color w:val="2F5496" w:themeColor="accent1" w:themeShade="BF"/>
          <w:sz w:val="24"/>
          <w:szCs w:val="24"/>
        </w:rPr>
        <w:t xml:space="preserve">, </w:t>
      </w:r>
      <w:r w:rsidR="00193506" w:rsidRPr="00E40FBC">
        <w:rPr>
          <w:rFonts w:cstheme="minorHAnsi"/>
          <w:b/>
          <w:color w:val="2F5496" w:themeColor="accent1" w:themeShade="BF"/>
          <w:sz w:val="24"/>
          <w:szCs w:val="24"/>
        </w:rPr>
        <w:t>p</w:t>
      </w:r>
      <w:r w:rsidR="004335EF" w:rsidRPr="00E40FBC">
        <w:rPr>
          <w:rFonts w:cstheme="minorHAnsi"/>
          <w:b/>
          <w:color w:val="2F5496" w:themeColor="accent1" w:themeShade="BF"/>
          <w:sz w:val="24"/>
          <w:szCs w:val="24"/>
        </w:rPr>
        <w:t>rihodi od imovine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E86E56" w:rsidRPr="00E40FBC">
        <w:rPr>
          <w:rFonts w:cstheme="minorHAnsi"/>
          <w:color w:val="2F5496" w:themeColor="accent1" w:themeShade="BF"/>
          <w:sz w:val="24"/>
          <w:szCs w:val="24"/>
        </w:rPr>
        <w:t xml:space="preserve">u iznosu od </w:t>
      </w:r>
      <w:r w:rsidR="00882B9A">
        <w:rPr>
          <w:rFonts w:cstheme="minorHAnsi"/>
          <w:b/>
          <w:bCs/>
          <w:color w:val="2F5496" w:themeColor="accent1" w:themeShade="BF"/>
          <w:sz w:val="24"/>
          <w:szCs w:val="24"/>
        </w:rPr>
        <w:t>43.100,00</w:t>
      </w:r>
      <w:r w:rsidR="00F74FFE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C72B62" w:rsidRPr="00E40FBC">
        <w:rPr>
          <w:rFonts w:cstheme="minorHAnsi"/>
          <w:color w:val="2F5496" w:themeColor="accent1" w:themeShade="BF"/>
          <w:sz w:val="24"/>
          <w:szCs w:val="24"/>
        </w:rPr>
        <w:t xml:space="preserve">, </w:t>
      </w:r>
      <w:r w:rsidR="00193506" w:rsidRPr="00E40FBC">
        <w:rPr>
          <w:rFonts w:cstheme="minorHAnsi"/>
          <w:b/>
          <w:color w:val="2F5496" w:themeColor="accent1" w:themeShade="BF"/>
          <w:sz w:val="24"/>
          <w:szCs w:val="24"/>
        </w:rPr>
        <w:t>p</w:t>
      </w:r>
      <w:r w:rsidR="004335EF" w:rsidRPr="00E40FBC">
        <w:rPr>
          <w:rFonts w:cstheme="minorHAnsi"/>
          <w:b/>
          <w:color w:val="2F5496" w:themeColor="accent1" w:themeShade="BF"/>
          <w:sz w:val="24"/>
          <w:szCs w:val="24"/>
        </w:rPr>
        <w:t>rihodi od upravnih i administrativnih pristojbi, pristojbi po posebnim propisima i naknada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 xml:space="preserve"> planirani u iznosu od </w:t>
      </w:r>
      <w:r w:rsidR="00882B9A">
        <w:rPr>
          <w:rFonts w:cstheme="minorHAnsi"/>
          <w:b/>
          <w:color w:val="2F5496" w:themeColor="accent1" w:themeShade="BF"/>
          <w:sz w:val="24"/>
          <w:szCs w:val="24"/>
        </w:rPr>
        <w:t>413.400,00</w:t>
      </w:r>
      <w:r w:rsidR="00C26AB2" w:rsidRPr="00E40FBC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cstheme="minorHAnsi"/>
          <w:color w:val="2F5496" w:themeColor="accent1" w:themeShade="BF"/>
          <w:sz w:val="24"/>
          <w:szCs w:val="24"/>
        </w:rPr>
        <w:t>eura</w:t>
      </w:r>
      <w:r w:rsidR="00D718DB">
        <w:rPr>
          <w:rFonts w:cstheme="minorHAnsi"/>
          <w:color w:val="2F5496" w:themeColor="accent1" w:themeShade="BF"/>
          <w:sz w:val="24"/>
          <w:szCs w:val="24"/>
        </w:rPr>
        <w:t xml:space="preserve">, </w:t>
      </w:r>
      <w:r w:rsidR="00C72B62" w:rsidRPr="00E40FBC">
        <w:rPr>
          <w:rFonts w:cstheme="minorHAnsi"/>
          <w:b/>
          <w:color w:val="2F5496" w:themeColor="accent1" w:themeShade="BF"/>
          <w:sz w:val="24"/>
          <w:szCs w:val="24"/>
        </w:rPr>
        <w:t>prihodi od prodaje proizvoda i robe te pruženih usluga i prihodi od donacija</w:t>
      </w:r>
      <w:r w:rsidR="00C72B62" w:rsidRPr="00E40FBC">
        <w:rPr>
          <w:rFonts w:cstheme="minorHAnsi"/>
          <w:color w:val="2F5496" w:themeColor="accent1" w:themeShade="BF"/>
          <w:sz w:val="24"/>
          <w:szCs w:val="24"/>
        </w:rPr>
        <w:t xml:space="preserve"> planirani u iznosu od </w:t>
      </w:r>
      <w:r w:rsidR="00882B9A">
        <w:rPr>
          <w:rFonts w:cstheme="minorHAnsi"/>
          <w:b/>
          <w:bCs/>
          <w:color w:val="2F5496" w:themeColor="accent1" w:themeShade="BF"/>
          <w:sz w:val="24"/>
          <w:szCs w:val="24"/>
        </w:rPr>
        <w:t>86.950,00</w:t>
      </w:r>
      <w:r w:rsidR="00C72B62" w:rsidRPr="00E40FBC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cstheme="minorHAnsi"/>
          <w:color w:val="2F5496" w:themeColor="accent1" w:themeShade="BF"/>
          <w:sz w:val="24"/>
          <w:szCs w:val="24"/>
        </w:rPr>
        <w:t>eura</w:t>
      </w:r>
      <w:r w:rsidR="00980A84" w:rsidRPr="00E40FBC">
        <w:rPr>
          <w:rFonts w:cstheme="minorHAnsi"/>
          <w:color w:val="2F5496" w:themeColor="accent1" w:themeShade="BF"/>
          <w:sz w:val="24"/>
          <w:szCs w:val="24"/>
        </w:rPr>
        <w:t xml:space="preserve">, </w:t>
      </w:r>
      <w:r w:rsidR="00DD4A6D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>k</w:t>
      </w:r>
      <w:r w:rsidR="00206279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>a</w:t>
      </w:r>
      <w:r w:rsidR="00DD4A6D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>zne, upravne mjere i ostali prihodi</w:t>
      </w:r>
      <w:r w:rsidR="00DD4A6D" w:rsidRPr="00E40FBC">
        <w:rPr>
          <w:rFonts w:cstheme="minorHAnsi"/>
          <w:color w:val="2F5496" w:themeColor="accent1" w:themeShade="BF"/>
          <w:sz w:val="24"/>
          <w:szCs w:val="24"/>
        </w:rPr>
        <w:t xml:space="preserve"> planirani u iznosu od </w:t>
      </w:r>
      <w:r w:rsidR="00882B9A">
        <w:rPr>
          <w:rFonts w:cstheme="minorHAnsi"/>
          <w:b/>
          <w:bCs/>
          <w:color w:val="2F5496" w:themeColor="accent1" w:themeShade="BF"/>
          <w:sz w:val="24"/>
          <w:szCs w:val="24"/>
        </w:rPr>
        <w:t>1.500,00</w:t>
      </w:r>
      <w:r w:rsidR="00DD4A6D" w:rsidRPr="00E40FBC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cstheme="minorHAnsi"/>
          <w:color w:val="2F5496" w:themeColor="accent1" w:themeShade="BF"/>
          <w:sz w:val="24"/>
          <w:szCs w:val="24"/>
        </w:rPr>
        <w:t>eura</w:t>
      </w:r>
      <w:r w:rsidR="00DD4A6D" w:rsidRPr="00E40FBC">
        <w:rPr>
          <w:rFonts w:cstheme="minorHAnsi"/>
          <w:color w:val="2F5496" w:themeColor="accent1" w:themeShade="BF"/>
          <w:sz w:val="24"/>
          <w:szCs w:val="24"/>
        </w:rPr>
        <w:t xml:space="preserve">, </w:t>
      </w:r>
      <w:r w:rsidR="00980A84" w:rsidRPr="00E40FBC">
        <w:rPr>
          <w:rFonts w:cstheme="minorHAnsi"/>
          <w:color w:val="2F5496" w:themeColor="accent1" w:themeShade="BF"/>
          <w:sz w:val="24"/>
          <w:szCs w:val="24"/>
        </w:rPr>
        <w:t xml:space="preserve">a </w:t>
      </w:r>
      <w:r w:rsidR="00980A84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>p</w:t>
      </w:r>
      <w:r w:rsidR="004335EF" w:rsidRPr="00E40FBC">
        <w:rPr>
          <w:rFonts w:cstheme="minorHAnsi"/>
          <w:b/>
          <w:color w:val="2F5496" w:themeColor="accent1" w:themeShade="BF"/>
          <w:sz w:val="24"/>
          <w:szCs w:val="24"/>
        </w:rPr>
        <w:t>rihodi od prodaje nefinancijske imovine</w:t>
      </w:r>
      <w:r w:rsidR="00E86E56" w:rsidRPr="00E40FBC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 xml:space="preserve">planirani </w:t>
      </w:r>
      <w:r w:rsidR="00E86E56" w:rsidRPr="00E40FBC">
        <w:rPr>
          <w:rFonts w:cstheme="minorHAnsi"/>
          <w:color w:val="2F5496" w:themeColor="accent1" w:themeShade="BF"/>
          <w:sz w:val="24"/>
          <w:szCs w:val="24"/>
        </w:rPr>
        <w:t xml:space="preserve">su </w:t>
      </w:r>
      <w:r w:rsidR="004335EF" w:rsidRPr="00E40FBC">
        <w:rPr>
          <w:rFonts w:cstheme="minorHAnsi"/>
          <w:color w:val="2F5496" w:themeColor="accent1" w:themeShade="BF"/>
          <w:sz w:val="24"/>
          <w:szCs w:val="24"/>
        </w:rPr>
        <w:t>u i</w:t>
      </w:r>
      <w:r w:rsidR="005547AE" w:rsidRPr="00E40FBC">
        <w:rPr>
          <w:rFonts w:cstheme="minorHAnsi"/>
          <w:color w:val="2F5496" w:themeColor="accent1" w:themeShade="BF"/>
          <w:sz w:val="24"/>
          <w:szCs w:val="24"/>
        </w:rPr>
        <w:t xml:space="preserve">znosu od </w:t>
      </w:r>
      <w:r w:rsidR="00882B9A">
        <w:rPr>
          <w:rFonts w:cstheme="minorHAnsi"/>
          <w:b/>
          <w:bCs/>
          <w:color w:val="2F5496" w:themeColor="accent1" w:themeShade="BF"/>
          <w:sz w:val="24"/>
          <w:szCs w:val="24"/>
        </w:rPr>
        <w:t>889.200,00</w:t>
      </w:r>
      <w:r w:rsidR="00F53895" w:rsidRPr="00E40FBC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E40FBC">
        <w:rPr>
          <w:rFonts w:cstheme="minorHAnsi"/>
          <w:color w:val="2F5496" w:themeColor="accent1" w:themeShade="BF"/>
          <w:sz w:val="24"/>
          <w:szCs w:val="24"/>
        </w:rPr>
        <w:t>eura</w:t>
      </w:r>
      <w:r w:rsidR="00980A84" w:rsidRPr="00E40FBC">
        <w:rPr>
          <w:rFonts w:cstheme="minorHAnsi"/>
          <w:color w:val="2F5496" w:themeColor="accent1" w:themeShade="BF"/>
          <w:sz w:val="24"/>
          <w:szCs w:val="24"/>
        </w:rPr>
        <w:t>.</w:t>
      </w:r>
      <w:r w:rsidR="00821D1F" w:rsidRPr="00E40FBC">
        <w:rPr>
          <w:rFonts w:cstheme="minorHAnsi"/>
          <w:color w:val="2F5496" w:themeColor="accent1" w:themeShade="BF"/>
          <w:sz w:val="24"/>
          <w:szCs w:val="24"/>
        </w:rPr>
        <w:t xml:space="preserve"> </w:t>
      </w:r>
    </w:p>
    <w:p w14:paraId="74FC27D2" w14:textId="77777777" w:rsidR="00E42848" w:rsidRPr="00D9264D" w:rsidRDefault="00E42848" w:rsidP="00A9418E">
      <w:pPr>
        <w:rPr>
          <w:rFonts w:cstheme="minorHAnsi"/>
          <w:b/>
          <w:color w:val="8496B0" w:themeColor="text2" w:themeTint="99"/>
          <w:sz w:val="24"/>
          <w:szCs w:val="24"/>
        </w:rPr>
      </w:pPr>
    </w:p>
    <w:p w14:paraId="089092F9" w14:textId="77777777" w:rsidR="00983B17" w:rsidRPr="00B6007A" w:rsidRDefault="00A9418E" w:rsidP="00A9418E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0BE5BEB" wp14:editId="157B9ECF">
            <wp:extent cx="5724525" cy="3571875"/>
            <wp:effectExtent l="0" t="0" r="0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D6302D8" w14:textId="77777777" w:rsidR="00A9418E" w:rsidRPr="00B6007A" w:rsidRDefault="00A9418E" w:rsidP="009E4BEF">
      <w:pPr>
        <w:rPr>
          <w:rFonts w:cstheme="minorHAnsi"/>
          <w:b/>
          <w:sz w:val="24"/>
          <w:szCs w:val="24"/>
        </w:rPr>
      </w:pP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741"/>
        <w:gridCol w:w="1497"/>
        <w:gridCol w:w="1423"/>
        <w:gridCol w:w="1432"/>
        <w:gridCol w:w="1651"/>
        <w:gridCol w:w="1544"/>
      </w:tblGrid>
      <w:tr w:rsidR="00AC62B0" w:rsidRPr="00B6007A" w14:paraId="7902BA28" w14:textId="77777777" w:rsidTr="00EB651F">
        <w:trPr>
          <w:trHeight w:val="744"/>
        </w:trPr>
        <w:tc>
          <w:tcPr>
            <w:tcW w:w="937" w:type="pct"/>
            <w:shd w:val="clear" w:color="auto" w:fill="E7E6E6" w:themeFill="background2"/>
          </w:tcPr>
          <w:p w14:paraId="4A70EEA3" w14:textId="77777777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3" w:name="_Hlk64526596"/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</w:p>
        </w:tc>
        <w:tc>
          <w:tcPr>
            <w:tcW w:w="806" w:type="pct"/>
            <w:shd w:val="clear" w:color="auto" w:fill="E7E6E6" w:themeFill="background2"/>
          </w:tcPr>
          <w:p w14:paraId="697FB8B5" w14:textId="77777777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IZVRŠENJE </w:t>
            </w:r>
          </w:p>
          <w:p w14:paraId="63DDDB42" w14:textId="2044E714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</w:t>
            </w:r>
            <w:r w:rsidR="00551EA4"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</w:t>
            </w:r>
            <w:r w:rsidR="00693539">
              <w:rPr>
                <w:rFonts w:cstheme="minorHAnsi"/>
                <w:b/>
                <w:color w:val="4472C4" w:themeColor="accent1"/>
                <w:sz w:val="24"/>
                <w:szCs w:val="24"/>
              </w:rPr>
              <w:t>2</w:t>
            </w:r>
            <w:r w:rsidR="00FA4B9E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766" w:type="pct"/>
            <w:shd w:val="clear" w:color="auto" w:fill="E7E6E6" w:themeFill="background2"/>
          </w:tcPr>
          <w:p w14:paraId="51315535" w14:textId="77777777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6C9EB11C" w14:textId="15AA43E3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693539">
              <w:rPr>
                <w:rFonts w:cstheme="minorHAnsi"/>
                <w:b/>
                <w:color w:val="4472C4" w:themeColor="accent1"/>
                <w:sz w:val="24"/>
                <w:szCs w:val="24"/>
              </w:rPr>
              <w:t>3</w:t>
            </w:r>
            <w:r w:rsidR="00FA4B9E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771" w:type="pct"/>
            <w:shd w:val="clear" w:color="auto" w:fill="E7E6E6" w:themeFill="background2"/>
          </w:tcPr>
          <w:p w14:paraId="1EFD7DBA" w14:textId="77777777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7DCD1A77" w14:textId="2C7D6D3A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693539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 w:rsidR="00FA4B9E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889" w:type="pct"/>
            <w:shd w:val="clear" w:color="auto" w:fill="E7E6E6" w:themeFill="background2"/>
          </w:tcPr>
          <w:p w14:paraId="407D3586" w14:textId="686C436C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693539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 w:rsidR="00FA4B9E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831" w:type="pct"/>
            <w:shd w:val="clear" w:color="auto" w:fill="E7E6E6" w:themeFill="background2"/>
          </w:tcPr>
          <w:p w14:paraId="1E7B3DE8" w14:textId="49C40E34" w:rsidR="00AC62B0" w:rsidRPr="00345821" w:rsidRDefault="00AC62B0" w:rsidP="009E4BEF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693539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  <w:r w:rsidR="002F44A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</w:tr>
      <w:bookmarkEnd w:id="3"/>
      <w:tr w:rsidR="00EB651F" w:rsidRPr="00B6007A" w14:paraId="3E8C5287" w14:textId="77777777" w:rsidTr="00EB651F">
        <w:tc>
          <w:tcPr>
            <w:tcW w:w="937" w:type="pct"/>
            <w:shd w:val="clear" w:color="auto" w:fill="F2F2F2" w:themeFill="background1" w:themeFillShade="F2"/>
          </w:tcPr>
          <w:p w14:paraId="78AC784E" w14:textId="77777777" w:rsidR="00EB651F" w:rsidRPr="00B6007A" w:rsidRDefault="00EB651F" w:rsidP="00EB651F">
            <w:pPr>
              <w:rPr>
                <w:rFonts w:cstheme="minorHAnsi"/>
                <w:b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06" w:type="pct"/>
            <w:shd w:val="clear" w:color="auto" w:fill="F2F2F2" w:themeFill="background1" w:themeFillShade="F2"/>
          </w:tcPr>
          <w:p w14:paraId="0B903835" w14:textId="2D584048" w:rsidR="00EB651F" w:rsidRPr="00EB651F" w:rsidRDefault="00693539" w:rsidP="007602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2.473.350,63</w:t>
            </w:r>
          </w:p>
        </w:tc>
        <w:tc>
          <w:tcPr>
            <w:tcW w:w="766" w:type="pct"/>
            <w:shd w:val="clear" w:color="auto" w:fill="F2F2F2" w:themeFill="background1" w:themeFillShade="F2"/>
          </w:tcPr>
          <w:p w14:paraId="36C90413" w14:textId="174566BE" w:rsidR="00EB651F" w:rsidRPr="00EB651F" w:rsidRDefault="00693539" w:rsidP="007602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2.377.962,00</w:t>
            </w:r>
          </w:p>
        </w:tc>
        <w:tc>
          <w:tcPr>
            <w:tcW w:w="771" w:type="pct"/>
            <w:shd w:val="clear" w:color="auto" w:fill="F2F2F2" w:themeFill="background1" w:themeFillShade="F2"/>
          </w:tcPr>
          <w:p w14:paraId="58AE16EE" w14:textId="0B068766" w:rsidR="00EB651F" w:rsidRPr="00EB651F" w:rsidRDefault="00693539" w:rsidP="007602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1.882.750,00</w:t>
            </w:r>
          </w:p>
        </w:tc>
        <w:tc>
          <w:tcPr>
            <w:tcW w:w="889" w:type="pct"/>
            <w:shd w:val="clear" w:color="auto" w:fill="F2F2F2" w:themeFill="background1" w:themeFillShade="F2"/>
          </w:tcPr>
          <w:p w14:paraId="29B293FC" w14:textId="598C0169" w:rsidR="00EB651F" w:rsidRPr="00EB651F" w:rsidRDefault="00C2148F" w:rsidP="007602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1.857.750,00</w:t>
            </w:r>
          </w:p>
        </w:tc>
        <w:tc>
          <w:tcPr>
            <w:tcW w:w="831" w:type="pct"/>
            <w:shd w:val="clear" w:color="auto" w:fill="F2F2F2" w:themeFill="background1" w:themeFillShade="F2"/>
          </w:tcPr>
          <w:p w14:paraId="42E3F720" w14:textId="50EC1F42" w:rsidR="00EB651F" w:rsidRPr="00EB651F" w:rsidRDefault="00C2148F" w:rsidP="007602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1.780.250,00</w:t>
            </w:r>
          </w:p>
        </w:tc>
      </w:tr>
      <w:tr w:rsidR="00EB651F" w:rsidRPr="00B6007A" w14:paraId="7C9B965C" w14:textId="77777777" w:rsidTr="00EB651F">
        <w:tc>
          <w:tcPr>
            <w:tcW w:w="937" w:type="pct"/>
          </w:tcPr>
          <w:p w14:paraId="2846DEF5" w14:textId="10160A05" w:rsidR="00EB651F" w:rsidRPr="00B6007A" w:rsidRDefault="00EB651F" w:rsidP="00EB651F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61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Prihodi od poreza</w:t>
            </w:r>
          </w:p>
        </w:tc>
        <w:tc>
          <w:tcPr>
            <w:tcW w:w="806" w:type="pct"/>
          </w:tcPr>
          <w:p w14:paraId="41E435A5" w14:textId="1F25AC98" w:rsidR="00EB651F" w:rsidRPr="00EB651F" w:rsidRDefault="00693539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673.922,03</w:t>
            </w:r>
          </w:p>
        </w:tc>
        <w:tc>
          <w:tcPr>
            <w:tcW w:w="766" w:type="pct"/>
          </w:tcPr>
          <w:p w14:paraId="6AEAD035" w14:textId="28F51ECB" w:rsidR="00EB651F" w:rsidRPr="00EB651F" w:rsidRDefault="00693539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531.934,00</w:t>
            </w:r>
          </w:p>
        </w:tc>
        <w:tc>
          <w:tcPr>
            <w:tcW w:w="771" w:type="pct"/>
          </w:tcPr>
          <w:p w14:paraId="4D427637" w14:textId="72F28640" w:rsidR="00EB651F" w:rsidRPr="00EB651F" w:rsidRDefault="00693539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691.128,00</w:t>
            </w:r>
          </w:p>
        </w:tc>
        <w:tc>
          <w:tcPr>
            <w:tcW w:w="889" w:type="pct"/>
          </w:tcPr>
          <w:p w14:paraId="09BE0AA7" w14:textId="0261FEC7" w:rsidR="00EB651F" w:rsidRPr="00EB651F" w:rsidRDefault="00693539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689.650,00</w:t>
            </w:r>
          </w:p>
        </w:tc>
        <w:tc>
          <w:tcPr>
            <w:tcW w:w="831" w:type="pct"/>
          </w:tcPr>
          <w:p w14:paraId="5AAB6702" w14:textId="67A45F5F" w:rsidR="00EB651F" w:rsidRPr="00EB651F" w:rsidRDefault="00C2148F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684.650,00</w:t>
            </w:r>
          </w:p>
        </w:tc>
      </w:tr>
      <w:tr w:rsidR="00EB651F" w:rsidRPr="00B6007A" w14:paraId="7177758F" w14:textId="77777777" w:rsidTr="00EB651F">
        <w:trPr>
          <w:trHeight w:val="1079"/>
        </w:trPr>
        <w:tc>
          <w:tcPr>
            <w:tcW w:w="937" w:type="pct"/>
          </w:tcPr>
          <w:p w14:paraId="77E43111" w14:textId="388B2E82" w:rsidR="00EB651F" w:rsidRPr="00B6007A" w:rsidRDefault="00EB651F" w:rsidP="00EB651F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63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Pomoći iz inozemstva i od subjekata unutar općeg proračuna</w:t>
            </w:r>
          </w:p>
        </w:tc>
        <w:tc>
          <w:tcPr>
            <w:tcW w:w="806" w:type="pct"/>
          </w:tcPr>
          <w:p w14:paraId="083B5DE1" w14:textId="3B59EDAB" w:rsidR="00EB651F" w:rsidRPr="00EB651F" w:rsidRDefault="00C2148F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1.412.733,92</w:t>
            </w:r>
          </w:p>
        </w:tc>
        <w:tc>
          <w:tcPr>
            <w:tcW w:w="766" w:type="pct"/>
          </w:tcPr>
          <w:p w14:paraId="688D2839" w14:textId="280C9D96" w:rsidR="00EB651F" w:rsidRPr="00EB651F" w:rsidRDefault="00C2148F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1.375.184,00</w:t>
            </w:r>
          </w:p>
        </w:tc>
        <w:tc>
          <w:tcPr>
            <w:tcW w:w="771" w:type="pct"/>
          </w:tcPr>
          <w:p w14:paraId="0A4D0859" w14:textId="412A17C9" w:rsidR="00EB651F" w:rsidRPr="00EB651F" w:rsidRDefault="00C2148F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646.672,00</w:t>
            </w:r>
          </w:p>
        </w:tc>
        <w:tc>
          <w:tcPr>
            <w:tcW w:w="889" w:type="pct"/>
          </w:tcPr>
          <w:p w14:paraId="4845F88D" w14:textId="01124309" w:rsidR="00EB651F" w:rsidRPr="00EB651F" w:rsidRDefault="00C2148F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622.700,00</w:t>
            </w:r>
          </w:p>
        </w:tc>
        <w:tc>
          <w:tcPr>
            <w:tcW w:w="831" w:type="pct"/>
          </w:tcPr>
          <w:p w14:paraId="3F5D183B" w14:textId="0CFECCF0" w:rsidR="00EB651F" w:rsidRPr="00EB651F" w:rsidRDefault="00C2148F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542.700,00</w:t>
            </w:r>
          </w:p>
        </w:tc>
      </w:tr>
      <w:tr w:rsidR="00EB651F" w:rsidRPr="00B6007A" w14:paraId="03C78391" w14:textId="77777777" w:rsidTr="00EB651F">
        <w:tc>
          <w:tcPr>
            <w:tcW w:w="937" w:type="pct"/>
          </w:tcPr>
          <w:p w14:paraId="0EE5DEE5" w14:textId="77777777" w:rsidR="00EB651F" w:rsidRPr="00B6007A" w:rsidRDefault="00EB651F" w:rsidP="00EB651F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64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06" w:type="pct"/>
          </w:tcPr>
          <w:p w14:paraId="23A4B90E" w14:textId="628D8896" w:rsidR="00EB651F" w:rsidRPr="00EB651F" w:rsidRDefault="00C2148F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39.807,57</w:t>
            </w:r>
          </w:p>
        </w:tc>
        <w:tc>
          <w:tcPr>
            <w:tcW w:w="766" w:type="pct"/>
          </w:tcPr>
          <w:p w14:paraId="015C1AF7" w14:textId="5478E665" w:rsidR="00EB651F" w:rsidRPr="00EB651F" w:rsidRDefault="00C2148F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44.787,00</w:t>
            </w:r>
          </w:p>
        </w:tc>
        <w:tc>
          <w:tcPr>
            <w:tcW w:w="771" w:type="pct"/>
          </w:tcPr>
          <w:p w14:paraId="45833725" w14:textId="67CEF6DE" w:rsidR="00EB651F" w:rsidRPr="00EB651F" w:rsidRDefault="00C2148F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43.100,00</w:t>
            </w:r>
          </w:p>
        </w:tc>
        <w:tc>
          <w:tcPr>
            <w:tcW w:w="889" w:type="pct"/>
          </w:tcPr>
          <w:p w14:paraId="55E74FDF" w14:textId="0C4DFCED" w:rsidR="00EB651F" w:rsidRPr="00EB651F" w:rsidRDefault="00C2148F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42.600,00</w:t>
            </w:r>
          </w:p>
        </w:tc>
        <w:tc>
          <w:tcPr>
            <w:tcW w:w="831" w:type="pct"/>
          </w:tcPr>
          <w:p w14:paraId="25F0039E" w14:textId="1B457112" w:rsidR="00EB651F" w:rsidRPr="00EB651F" w:rsidRDefault="00C2148F" w:rsidP="00990A4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41.600,00</w:t>
            </w:r>
          </w:p>
        </w:tc>
      </w:tr>
      <w:tr w:rsidR="00EB651F" w:rsidRPr="00B6007A" w14:paraId="44DE4287" w14:textId="77777777" w:rsidTr="00EB651F">
        <w:tc>
          <w:tcPr>
            <w:tcW w:w="937" w:type="pct"/>
          </w:tcPr>
          <w:p w14:paraId="180F09E0" w14:textId="77777777" w:rsidR="00EB651F" w:rsidRPr="00B6007A" w:rsidRDefault="00EB651F" w:rsidP="00EB651F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6007A">
              <w:rPr>
                <w:rFonts w:cstheme="minorHAnsi"/>
                <w:bCs/>
                <w:sz w:val="20"/>
                <w:szCs w:val="20"/>
              </w:rPr>
              <w:t>Prihodi od upravnih i administrativnih</w:t>
            </w:r>
            <w:r w:rsidRPr="00B6007A">
              <w:rPr>
                <w:rFonts w:cstheme="minorHAnsi"/>
                <w:bCs/>
              </w:rPr>
              <w:t xml:space="preserve"> </w:t>
            </w:r>
            <w:r w:rsidRPr="00B6007A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806" w:type="pct"/>
          </w:tcPr>
          <w:p w14:paraId="13FA92B2" w14:textId="0C066AAF" w:rsidR="00EB651F" w:rsidRPr="00EB651F" w:rsidRDefault="00C2148F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340.484,63</w:t>
            </w:r>
          </w:p>
        </w:tc>
        <w:tc>
          <w:tcPr>
            <w:tcW w:w="766" w:type="pct"/>
          </w:tcPr>
          <w:p w14:paraId="0EDA729C" w14:textId="77D32118" w:rsidR="00EB651F" w:rsidRPr="00EB651F" w:rsidRDefault="00C2148F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353.453,00</w:t>
            </w:r>
          </w:p>
        </w:tc>
        <w:tc>
          <w:tcPr>
            <w:tcW w:w="771" w:type="pct"/>
          </w:tcPr>
          <w:p w14:paraId="6D6B8A22" w14:textId="4D9B044F" w:rsidR="00EB651F" w:rsidRPr="00EB651F" w:rsidRDefault="00C2148F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413.400,00</w:t>
            </w:r>
          </w:p>
        </w:tc>
        <w:tc>
          <w:tcPr>
            <w:tcW w:w="889" w:type="pct"/>
          </w:tcPr>
          <w:p w14:paraId="519F34C9" w14:textId="1A47484E" w:rsidR="00EB651F" w:rsidRPr="00EB651F" w:rsidRDefault="00C2148F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413.900,00</w:t>
            </w:r>
          </w:p>
        </w:tc>
        <w:tc>
          <w:tcPr>
            <w:tcW w:w="831" w:type="pct"/>
          </w:tcPr>
          <w:p w14:paraId="63B8D55D" w14:textId="29169B85" w:rsidR="00EB651F" w:rsidRPr="00EB651F" w:rsidRDefault="0009458B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421.900,00</w:t>
            </w:r>
          </w:p>
        </w:tc>
      </w:tr>
      <w:tr w:rsidR="00EB651F" w:rsidRPr="00B6007A" w14:paraId="64665AC8" w14:textId="77777777" w:rsidTr="00EB651F">
        <w:tc>
          <w:tcPr>
            <w:tcW w:w="937" w:type="pct"/>
          </w:tcPr>
          <w:p w14:paraId="1DAB048B" w14:textId="77777777" w:rsidR="00EB651F" w:rsidRPr="00B6007A" w:rsidRDefault="00EB651F" w:rsidP="00EB651F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66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Prihodi od prodaje proizvoda i robe te pruženih usluga i prihodi od donacija</w:t>
            </w:r>
          </w:p>
        </w:tc>
        <w:tc>
          <w:tcPr>
            <w:tcW w:w="806" w:type="pct"/>
          </w:tcPr>
          <w:p w14:paraId="44DA179F" w14:textId="23B1E937" w:rsidR="00EB651F" w:rsidRPr="00EB651F" w:rsidRDefault="0009458B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2.878,36</w:t>
            </w:r>
          </w:p>
        </w:tc>
        <w:tc>
          <w:tcPr>
            <w:tcW w:w="766" w:type="pct"/>
          </w:tcPr>
          <w:p w14:paraId="7DC90167" w14:textId="7A9959A3" w:rsidR="00EB651F" w:rsidRPr="00EB651F" w:rsidRDefault="0009458B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70.348,00</w:t>
            </w:r>
          </w:p>
        </w:tc>
        <w:tc>
          <w:tcPr>
            <w:tcW w:w="771" w:type="pct"/>
          </w:tcPr>
          <w:p w14:paraId="2347DA09" w14:textId="6D52D4AD" w:rsidR="00EB651F" w:rsidRPr="00EB651F" w:rsidRDefault="0009458B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86.950,00</w:t>
            </w:r>
          </w:p>
        </w:tc>
        <w:tc>
          <w:tcPr>
            <w:tcW w:w="889" w:type="pct"/>
          </w:tcPr>
          <w:p w14:paraId="16844A70" w14:textId="63EC7CBF" w:rsidR="00EB651F" w:rsidRPr="00EB651F" w:rsidRDefault="0009458B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87.400,00</w:t>
            </w:r>
          </w:p>
        </w:tc>
        <w:tc>
          <w:tcPr>
            <w:tcW w:w="831" w:type="pct"/>
          </w:tcPr>
          <w:p w14:paraId="6C2862E2" w14:textId="19F9624B" w:rsidR="00EB651F" w:rsidRPr="00EB651F" w:rsidRDefault="0009458B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87.900,00</w:t>
            </w:r>
          </w:p>
        </w:tc>
      </w:tr>
      <w:tr w:rsidR="00EB651F" w:rsidRPr="00B6007A" w14:paraId="4F6CBA41" w14:textId="77777777" w:rsidTr="00EB651F">
        <w:tc>
          <w:tcPr>
            <w:tcW w:w="937" w:type="pct"/>
          </w:tcPr>
          <w:p w14:paraId="45B58D09" w14:textId="77777777" w:rsidR="00EB651F" w:rsidRPr="00B6007A" w:rsidRDefault="00EB651F" w:rsidP="00EB651F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68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06" w:type="pct"/>
          </w:tcPr>
          <w:p w14:paraId="60F07F10" w14:textId="73D961E6" w:rsidR="00EB651F" w:rsidRPr="00EB651F" w:rsidRDefault="0009458B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3.524,12</w:t>
            </w:r>
          </w:p>
        </w:tc>
        <w:tc>
          <w:tcPr>
            <w:tcW w:w="766" w:type="pct"/>
          </w:tcPr>
          <w:p w14:paraId="05477F21" w14:textId="07803946" w:rsidR="00EB651F" w:rsidRPr="00EB651F" w:rsidRDefault="0009458B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2.256,00</w:t>
            </w:r>
          </w:p>
        </w:tc>
        <w:tc>
          <w:tcPr>
            <w:tcW w:w="771" w:type="pct"/>
          </w:tcPr>
          <w:p w14:paraId="22E4C133" w14:textId="5BE553DF" w:rsidR="00EB651F" w:rsidRPr="00EB651F" w:rsidRDefault="0009458B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1.500,00</w:t>
            </w:r>
          </w:p>
        </w:tc>
        <w:tc>
          <w:tcPr>
            <w:tcW w:w="889" w:type="pct"/>
          </w:tcPr>
          <w:p w14:paraId="3CD47B73" w14:textId="72B977DC" w:rsidR="00EB651F" w:rsidRPr="00EB651F" w:rsidRDefault="0009458B" w:rsidP="007602C9">
            <w:pPr>
              <w:tabs>
                <w:tab w:val="left" w:pos="1164"/>
              </w:tabs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1.500,00</w:t>
            </w:r>
          </w:p>
        </w:tc>
        <w:tc>
          <w:tcPr>
            <w:tcW w:w="831" w:type="pct"/>
          </w:tcPr>
          <w:p w14:paraId="3E90ADEA" w14:textId="45294B7E" w:rsidR="00EB651F" w:rsidRPr="00EB651F" w:rsidRDefault="0009458B" w:rsidP="007602C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1.500,00</w:t>
            </w:r>
          </w:p>
        </w:tc>
      </w:tr>
      <w:tr w:rsidR="00EB651F" w:rsidRPr="00B6007A" w14:paraId="13F5BF0D" w14:textId="77777777" w:rsidTr="00EB651F">
        <w:tc>
          <w:tcPr>
            <w:tcW w:w="937" w:type="pct"/>
            <w:shd w:val="clear" w:color="auto" w:fill="F2F2F2" w:themeFill="background1" w:themeFillShade="F2"/>
          </w:tcPr>
          <w:p w14:paraId="19323E0F" w14:textId="77777777" w:rsidR="00EB651F" w:rsidRPr="00B6007A" w:rsidRDefault="00EB651F" w:rsidP="00EB651F">
            <w:pPr>
              <w:rPr>
                <w:rFonts w:cstheme="minorHAnsi"/>
                <w:b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 xml:space="preserve">7 Prihodi od prodaje </w:t>
            </w:r>
            <w:r w:rsidRPr="00B6007A">
              <w:rPr>
                <w:rFonts w:cstheme="minorHAnsi"/>
                <w:b/>
                <w:sz w:val="20"/>
                <w:szCs w:val="20"/>
              </w:rPr>
              <w:lastRenderedPageBreak/>
              <w:t>nefinancijske imovine</w:t>
            </w:r>
          </w:p>
        </w:tc>
        <w:tc>
          <w:tcPr>
            <w:tcW w:w="806" w:type="pct"/>
            <w:shd w:val="clear" w:color="auto" w:fill="F2F2F2" w:themeFill="background1" w:themeFillShade="F2"/>
          </w:tcPr>
          <w:p w14:paraId="37839540" w14:textId="40BBC6AA" w:rsidR="00EB651F" w:rsidRPr="00EB651F" w:rsidRDefault="00C8287F" w:rsidP="007602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488.689,32</w:t>
            </w:r>
          </w:p>
        </w:tc>
        <w:tc>
          <w:tcPr>
            <w:tcW w:w="766" w:type="pct"/>
            <w:shd w:val="clear" w:color="auto" w:fill="F2F2F2" w:themeFill="background1" w:themeFillShade="F2"/>
          </w:tcPr>
          <w:p w14:paraId="4E017CE2" w14:textId="4B7B5198" w:rsidR="00EB651F" w:rsidRPr="00EB651F" w:rsidRDefault="00C8287F" w:rsidP="007602C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685.254,00</w:t>
            </w:r>
          </w:p>
        </w:tc>
        <w:tc>
          <w:tcPr>
            <w:tcW w:w="771" w:type="pct"/>
            <w:shd w:val="clear" w:color="auto" w:fill="F2F2F2" w:themeFill="background1" w:themeFillShade="F2"/>
          </w:tcPr>
          <w:p w14:paraId="2A20D2A1" w14:textId="4DD76299" w:rsidR="00EB651F" w:rsidRPr="00EB651F" w:rsidRDefault="00C8287F" w:rsidP="007602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889.200,00</w:t>
            </w:r>
          </w:p>
        </w:tc>
        <w:tc>
          <w:tcPr>
            <w:tcW w:w="889" w:type="pct"/>
            <w:shd w:val="clear" w:color="auto" w:fill="F2F2F2" w:themeFill="background1" w:themeFillShade="F2"/>
          </w:tcPr>
          <w:p w14:paraId="483D2CE0" w14:textId="707821A2" w:rsidR="00EB651F" w:rsidRPr="00EB651F" w:rsidRDefault="00C8287F" w:rsidP="007602C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861.700,00</w:t>
            </w:r>
          </w:p>
        </w:tc>
        <w:tc>
          <w:tcPr>
            <w:tcW w:w="831" w:type="pct"/>
            <w:shd w:val="clear" w:color="auto" w:fill="F2F2F2" w:themeFill="background1" w:themeFillShade="F2"/>
          </w:tcPr>
          <w:p w14:paraId="6DEF64AA" w14:textId="7A8CC28D" w:rsidR="00EB651F" w:rsidRPr="00EB651F" w:rsidRDefault="00C8287F" w:rsidP="00C8287F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667.700,00</w:t>
            </w:r>
          </w:p>
        </w:tc>
      </w:tr>
      <w:tr w:rsidR="00EB651F" w:rsidRPr="00B6007A" w14:paraId="5F7C70C2" w14:textId="77777777" w:rsidTr="00EB651F">
        <w:tc>
          <w:tcPr>
            <w:tcW w:w="937" w:type="pct"/>
          </w:tcPr>
          <w:p w14:paraId="55AF21C6" w14:textId="77777777" w:rsidR="00EB651F" w:rsidRPr="00B6007A" w:rsidRDefault="00EB651F" w:rsidP="00EB651F">
            <w:pPr>
              <w:rPr>
                <w:rFonts w:cstheme="minorHAnsi"/>
                <w:bCs/>
                <w:sz w:val="20"/>
                <w:szCs w:val="20"/>
              </w:rPr>
            </w:pPr>
            <w:r w:rsidRPr="00B6007A">
              <w:rPr>
                <w:rFonts w:cstheme="minorHAnsi"/>
                <w:b/>
                <w:sz w:val="20"/>
                <w:szCs w:val="20"/>
              </w:rPr>
              <w:t>71</w:t>
            </w:r>
            <w:r w:rsidRPr="00B6007A">
              <w:rPr>
                <w:rFonts w:cstheme="minorHAnsi"/>
                <w:bCs/>
                <w:sz w:val="20"/>
                <w:szCs w:val="20"/>
              </w:rPr>
              <w:t xml:space="preserve"> Prihodi od prodaje neproizvedene dugotrajne imovine</w:t>
            </w:r>
          </w:p>
        </w:tc>
        <w:tc>
          <w:tcPr>
            <w:tcW w:w="806" w:type="pct"/>
          </w:tcPr>
          <w:p w14:paraId="3AAF90C8" w14:textId="00DA4D56" w:rsidR="00EB651F" w:rsidRPr="00EB651F" w:rsidRDefault="00C8287F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488.689,32</w:t>
            </w:r>
          </w:p>
        </w:tc>
        <w:tc>
          <w:tcPr>
            <w:tcW w:w="766" w:type="pct"/>
          </w:tcPr>
          <w:p w14:paraId="7C52190D" w14:textId="7A159C2D" w:rsidR="00EB651F" w:rsidRPr="00EB651F" w:rsidRDefault="00C8287F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685.254,00</w:t>
            </w:r>
          </w:p>
        </w:tc>
        <w:tc>
          <w:tcPr>
            <w:tcW w:w="771" w:type="pct"/>
          </w:tcPr>
          <w:p w14:paraId="7498041A" w14:textId="069CFD9E" w:rsidR="00EB651F" w:rsidRPr="00EB651F" w:rsidRDefault="00C8287F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889.200,00</w:t>
            </w:r>
          </w:p>
        </w:tc>
        <w:tc>
          <w:tcPr>
            <w:tcW w:w="889" w:type="pct"/>
          </w:tcPr>
          <w:p w14:paraId="06E2475E" w14:textId="41E21302" w:rsidR="00EB651F" w:rsidRPr="00EB651F" w:rsidRDefault="00C8287F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861.700,00</w:t>
            </w:r>
          </w:p>
        </w:tc>
        <w:tc>
          <w:tcPr>
            <w:tcW w:w="831" w:type="pct"/>
          </w:tcPr>
          <w:p w14:paraId="31D8A69C" w14:textId="2C239C1A" w:rsidR="00EB651F" w:rsidRPr="00EB651F" w:rsidRDefault="00C8287F" w:rsidP="007602C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667.700,00</w:t>
            </w:r>
          </w:p>
        </w:tc>
      </w:tr>
      <w:tr w:rsidR="006736B9" w:rsidRPr="00B6007A" w14:paraId="47F41ED8" w14:textId="77777777" w:rsidTr="00EB651F">
        <w:tc>
          <w:tcPr>
            <w:tcW w:w="937" w:type="pct"/>
          </w:tcPr>
          <w:p w14:paraId="360D98E6" w14:textId="77777777" w:rsidR="006736B9" w:rsidRPr="00B6007A" w:rsidRDefault="006736B9" w:rsidP="006736B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06" w:type="pct"/>
          </w:tcPr>
          <w:p w14:paraId="42AF91F0" w14:textId="4CAC7C8E" w:rsidR="006736B9" w:rsidRPr="003A552A" w:rsidRDefault="00C8287F" w:rsidP="006736B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311.898,60</w:t>
            </w:r>
          </w:p>
        </w:tc>
        <w:tc>
          <w:tcPr>
            <w:tcW w:w="766" w:type="pct"/>
          </w:tcPr>
          <w:p w14:paraId="647E6A9E" w14:textId="49E3C85A" w:rsidR="006736B9" w:rsidRPr="005C5DC5" w:rsidRDefault="00C8287F" w:rsidP="006736B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71" w:type="pct"/>
          </w:tcPr>
          <w:p w14:paraId="60CD25B5" w14:textId="7D24F1BB" w:rsidR="006736B9" w:rsidRPr="003A552A" w:rsidRDefault="00C8287F" w:rsidP="006736B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89" w:type="pct"/>
          </w:tcPr>
          <w:p w14:paraId="392C89B0" w14:textId="49659F88" w:rsidR="006736B9" w:rsidRPr="005C5DC5" w:rsidRDefault="00C8287F" w:rsidP="006736B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31" w:type="pct"/>
          </w:tcPr>
          <w:p w14:paraId="7CAB0538" w14:textId="6ABD73CE" w:rsidR="006736B9" w:rsidRPr="006736B9" w:rsidRDefault="00C8287F" w:rsidP="006736B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6736B9" w:rsidRPr="00B6007A" w14:paraId="0532C8EF" w14:textId="77777777" w:rsidTr="00EB651F">
        <w:tc>
          <w:tcPr>
            <w:tcW w:w="937" w:type="pct"/>
          </w:tcPr>
          <w:p w14:paraId="7B5014B7" w14:textId="77777777" w:rsidR="006736B9" w:rsidRDefault="006736B9" w:rsidP="006736B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EA7591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06" w:type="pct"/>
          </w:tcPr>
          <w:p w14:paraId="4A379EED" w14:textId="53D51054" w:rsidR="006736B9" w:rsidRPr="00EB651F" w:rsidRDefault="00C8287F" w:rsidP="006736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311.898,60</w:t>
            </w:r>
          </w:p>
        </w:tc>
        <w:tc>
          <w:tcPr>
            <w:tcW w:w="766" w:type="pct"/>
          </w:tcPr>
          <w:p w14:paraId="52D8BA0C" w14:textId="1FE30ADB" w:rsidR="006736B9" w:rsidRPr="00EB651F" w:rsidRDefault="00C8287F" w:rsidP="006736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71" w:type="pct"/>
          </w:tcPr>
          <w:p w14:paraId="5F6630EE" w14:textId="2658C6CC" w:rsidR="006736B9" w:rsidRDefault="00C8287F" w:rsidP="006736B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89" w:type="pct"/>
          </w:tcPr>
          <w:p w14:paraId="6E6FFABE" w14:textId="5B95D545" w:rsidR="006736B9" w:rsidRPr="00EB651F" w:rsidRDefault="00C8287F" w:rsidP="006736B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31" w:type="pct"/>
          </w:tcPr>
          <w:p w14:paraId="58F33485" w14:textId="12DB17A4" w:rsidR="006736B9" w:rsidRPr="00EB651F" w:rsidRDefault="00C8287F" w:rsidP="006736B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</w:tbl>
    <w:p w14:paraId="1913F449" w14:textId="77777777" w:rsidR="009E4BEF" w:rsidRDefault="009E4BEF" w:rsidP="00A9418E">
      <w:pPr>
        <w:rPr>
          <w:rFonts w:cstheme="minorHAnsi"/>
          <w:b/>
          <w:sz w:val="24"/>
          <w:szCs w:val="24"/>
        </w:rPr>
      </w:pPr>
    </w:p>
    <w:p w14:paraId="2D8F4586" w14:textId="77777777" w:rsidR="009715A0" w:rsidRDefault="00F72A30" w:rsidP="00A9418E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4E686F4F" wp14:editId="6F2F1696">
            <wp:extent cx="5753100" cy="339090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C6AF793" w14:textId="77777777" w:rsidR="00211BCA" w:rsidRPr="00B6007A" w:rsidRDefault="00211BCA" w:rsidP="00A9418E">
      <w:pPr>
        <w:rPr>
          <w:rFonts w:cstheme="minorHAnsi"/>
          <w:b/>
          <w:sz w:val="24"/>
          <w:szCs w:val="24"/>
        </w:rPr>
      </w:pPr>
    </w:p>
    <w:p w14:paraId="5EA8B0B2" w14:textId="77777777" w:rsidR="00983B17" w:rsidRPr="00B6007A" w:rsidRDefault="00983B17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sz w:val="24"/>
          <w:szCs w:val="24"/>
        </w:rPr>
        <w:br w:type="page"/>
      </w:r>
    </w:p>
    <w:p w14:paraId="088F84E5" w14:textId="77777777" w:rsidR="00734E42" w:rsidRPr="00833E11" w:rsidRDefault="00734E42" w:rsidP="00916DC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833E11">
        <w:rPr>
          <w:rFonts w:cstheme="minorHAnsi"/>
          <w:b/>
          <w:color w:val="4472C4" w:themeColor="accent1"/>
          <w:sz w:val="24"/>
          <w:szCs w:val="24"/>
        </w:rPr>
        <w:lastRenderedPageBreak/>
        <w:t>RASHODI I IZDACI</w:t>
      </w:r>
    </w:p>
    <w:p w14:paraId="04E9EBB5" w14:textId="77777777" w:rsidR="004B283B" w:rsidRPr="00833E11" w:rsidRDefault="004B283B" w:rsidP="00916DC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50"/>
        <w:gridCol w:w="1482"/>
        <w:gridCol w:w="1508"/>
        <w:gridCol w:w="20"/>
        <w:gridCol w:w="1479"/>
        <w:gridCol w:w="37"/>
        <w:gridCol w:w="1609"/>
        <w:gridCol w:w="1603"/>
      </w:tblGrid>
      <w:tr w:rsidR="0067187E" w:rsidRPr="00833E11" w14:paraId="6D45F9B9" w14:textId="77777777" w:rsidTr="009F0E49">
        <w:trPr>
          <w:trHeight w:val="841"/>
        </w:trPr>
        <w:tc>
          <w:tcPr>
            <w:tcW w:w="834" w:type="pct"/>
            <w:shd w:val="clear" w:color="auto" w:fill="E7E6E6" w:themeFill="background2"/>
          </w:tcPr>
          <w:p w14:paraId="1D04402B" w14:textId="77777777" w:rsidR="0067187E" w:rsidRPr="00833E1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833E11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798" w:type="pct"/>
            <w:shd w:val="clear" w:color="auto" w:fill="E7E6E6" w:themeFill="background2"/>
          </w:tcPr>
          <w:p w14:paraId="3D261CCD" w14:textId="77777777" w:rsidR="0067187E" w:rsidRPr="0034582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IZVRŠENJE </w:t>
            </w:r>
          </w:p>
          <w:p w14:paraId="77637BDC" w14:textId="28754DC2" w:rsidR="0067187E" w:rsidRPr="00833E1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5A5A16">
              <w:rPr>
                <w:rFonts w:cstheme="minorHAnsi"/>
                <w:b/>
                <w:color w:val="4472C4" w:themeColor="accent1"/>
                <w:sz w:val="24"/>
                <w:szCs w:val="24"/>
              </w:rPr>
              <w:t>2</w:t>
            </w:r>
          </w:p>
        </w:tc>
        <w:tc>
          <w:tcPr>
            <w:tcW w:w="812" w:type="pct"/>
            <w:shd w:val="clear" w:color="auto" w:fill="E7E6E6" w:themeFill="background2"/>
          </w:tcPr>
          <w:p w14:paraId="4891E496" w14:textId="77777777" w:rsidR="0067187E" w:rsidRPr="0034582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3EB388A6" w14:textId="6F961B9F" w:rsidR="0067187E" w:rsidRPr="00833E1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5A5A16">
              <w:rPr>
                <w:rFonts w:cstheme="minorHAnsi"/>
                <w:b/>
                <w:color w:val="4472C4" w:themeColor="accent1"/>
                <w:sz w:val="24"/>
                <w:szCs w:val="24"/>
              </w:rPr>
              <w:t>3</w:t>
            </w:r>
          </w:p>
        </w:tc>
        <w:tc>
          <w:tcPr>
            <w:tcW w:w="827" w:type="pct"/>
            <w:gridSpan w:val="3"/>
            <w:shd w:val="clear" w:color="auto" w:fill="E7E6E6" w:themeFill="background2"/>
          </w:tcPr>
          <w:p w14:paraId="4A097ADF" w14:textId="77777777" w:rsidR="0067187E" w:rsidRPr="0034582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50535084" w14:textId="7FF14F07" w:rsidR="0067187E" w:rsidRPr="00833E1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5A5A16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</w:p>
        </w:tc>
        <w:tc>
          <w:tcPr>
            <w:tcW w:w="866" w:type="pct"/>
            <w:shd w:val="clear" w:color="auto" w:fill="E7E6E6" w:themeFill="background2"/>
          </w:tcPr>
          <w:p w14:paraId="2744C55A" w14:textId="32F9E096" w:rsidR="0067187E" w:rsidRPr="00833E1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</w:t>
            </w:r>
            <w:r w:rsidR="005A5A16">
              <w:rPr>
                <w:rFonts w:cstheme="minorHAnsi"/>
                <w:b/>
                <w:color w:val="4472C4" w:themeColor="accent1"/>
                <w:sz w:val="24"/>
                <w:szCs w:val="24"/>
              </w:rPr>
              <w:t>25</w:t>
            </w:r>
          </w:p>
        </w:tc>
        <w:tc>
          <w:tcPr>
            <w:tcW w:w="863" w:type="pct"/>
            <w:shd w:val="clear" w:color="auto" w:fill="E7E6E6" w:themeFill="background2"/>
          </w:tcPr>
          <w:p w14:paraId="1453C8AB" w14:textId="5E93F72D" w:rsidR="0067187E" w:rsidRPr="00833E11" w:rsidRDefault="0067187E" w:rsidP="0067187E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345821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  <w:r w:rsidR="005A5A16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2026</w:t>
            </w:r>
          </w:p>
        </w:tc>
      </w:tr>
      <w:tr w:rsidR="008964DF" w:rsidRPr="008964DF" w14:paraId="2AB067C9" w14:textId="77777777" w:rsidTr="009F0E49">
        <w:trPr>
          <w:trHeight w:val="466"/>
        </w:trPr>
        <w:tc>
          <w:tcPr>
            <w:tcW w:w="834" w:type="pct"/>
            <w:shd w:val="clear" w:color="auto" w:fill="F2F2F2" w:themeFill="background1" w:themeFillShade="F2"/>
          </w:tcPr>
          <w:p w14:paraId="308A117D" w14:textId="77777777" w:rsidR="009F0E49" w:rsidRPr="008964DF" w:rsidRDefault="009F0E49" w:rsidP="009F0E49">
            <w:pPr>
              <w:rPr>
                <w:rFonts w:cstheme="minorHAnsi"/>
                <w:b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798" w:type="pct"/>
            <w:shd w:val="clear" w:color="auto" w:fill="F2F2F2" w:themeFill="background1" w:themeFillShade="F2"/>
          </w:tcPr>
          <w:p w14:paraId="3BCDB5D0" w14:textId="4E560550" w:rsidR="009F0E49" w:rsidRPr="00136F9B" w:rsidRDefault="005A5A16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1.211.262,15</w:t>
            </w:r>
          </w:p>
        </w:tc>
        <w:tc>
          <w:tcPr>
            <w:tcW w:w="812" w:type="pct"/>
            <w:shd w:val="clear" w:color="auto" w:fill="F2F2F2" w:themeFill="background1" w:themeFillShade="F2"/>
          </w:tcPr>
          <w:p w14:paraId="5DC4B863" w14:textId="195E40B9" w:rsidR="009F0E49" w:rsidRPr="00136F9B" w:rsidRDefault="005A5A16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1.713.052,49</w:t>
            </w:r>
          </w:p>
        </w:tc>
        <w:tc>
          <w:tcPr>
            <w:tcW w:w="827" w:type="pct"/>
            <w:gridSpan w:val="3"/>
            <w:shd w:val="clear" w:color="auto" w:fill="F2F2F2" w:themeFill="background1" w:themeFillShade="F2"/>
          </w:tcPr>
          <w:p w14:paraId="5EE2A746" w14:textId="21F69758" w:rsidR="009F0E49" w:rsidRPr="00136F9B" w:rsidRDefault="005A5A16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1.396.850,00</w:t>
            </w:r>
          </w:p>
        </w:tc>
        <w:tc>
          <w:tcPr>
            <w:tcW w:w="866" w:type="pct"/>
            <w:shd w:val="clear" w:color="auto" w:fill="F2F2F2" w:themeFill="background1" w:themeFillShade="F2"/>
          </w:tcPr>
          <w:p w14:paraId="38380531" w14:textId="64367689" w:rsidR="009F0E49" w:rsidRPr="00136F9B" w:rsidRDefault="005A5A16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1.368.350,00</w:t>
            </w:r>
          </w:p>
        </w:tc>
        <w:tc>
          <w:tcPr>
            <w:tcW w:w="863" w:type="pct"/>
            <w:shd w:val="clear" w:color="auto" w:fill="F2F2F2" w:themeFill="background1" w:themeFillShade="F2"/>
          </w:tcPr>
          <w:p w14:paraId="582BFDB2" w14:textId="492AA4E2" w:rsidR="009F0E49" w:rsidRPr="00136F9B" w:rsidRDefault="005A5A16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1.318.850,00</w:t>
            </w:r>
          </w:p>
        </w:tc>
      </w:tr>
      <w:tr w:rsidR="00D75FD9" w:rsidRPr="008964DF" w14:paraId="064FDF1D" w14:textId="77777777" w:rsidTr="009F0E49">
        <w:trPr>
          <w:trHeight w:val="466"/>
        </w:trPr>
        <w:tc>
          <w:tcPr>
            <w:tcW w:w="834" w:type="pct"/>
          </w:tcPr>
          <w:p w14:paraId="4C8A66DB" w14:textId="77777777" w:rsidR="00D75FD9" w:rsidRPr="008964DF" w:rsidRDefault="00D75FD9" w:rsidP="00D75FD9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964DF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798" w:type="pct"/>
          </w:tcPr>
          <w:p w14:paraId="7498BB6B" w14:textId="19238B80" w:rsidR="00D75FD9" w:rsidRPr="00136F9B" w:rsidRDefault="005A5A16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293.271,66</w:t>
            </w:r>
          </w:p>
        </w:tc>
        <w:tc>
          <w:tcPr>
            <w:tcW w:w="812" w:type="pct"/>
          </w:tcPr>
          <w:p w14:paraId="225AEC3D" w14:textId="2C0AC015" w:rsidR="00D75FD9" w:rsidRPr="00136F9B" w:rsidRDefault="005A5A16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491.193,00</w:t>
            </w:r>
          </w:p>
        </w:tc>
        <w:tc>
          <w:tcPr>
            <w:tcW w:w="827" w:type="pct"/>
            <w:gridSpan w:val="3"/>
          </w:tcPr>
          <w:p w14:paraId="15259716" w14:textId="64832DDD" w:rsidR="00D75FD9" w:rsidRPr="00136F9B" w:rsidRDefault="005A5A16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521.700,00</w:t>
            </w:r>
          </w:p>
        </w:tc>
        <w:tc>
          <w:tcPr>
            <w:tcW w:w="866" w:type="pct"/>
          </w:tcPr>
          <w:p w14:paraId="5E21DFF0" w14:textId="47BA2FA6" w:rsidR="00D75FD9" w:rsidRPr="00136F9B" w:rsidRDefault="005A5A16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542.400,00</w:t>
            </w:r>
          </w:p>
        </w:tc>
        <w:tc>
          <w:tcPr>
            <w:tcW w:w="863" w:type="pct"/>
          </w:tcPr>
          <w:p w14:paraId="5498D5D3" w14:textId="15AAC847" w:rsidR="00D75FD9" w:rsidRPr="00136F9B" w:rsidRDefault="005A5A16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554.400,00</w:t>
            </w:r>
          </w:p>
        </w:tc>
      </w:tr>
      <w:tr w:rsidR="00D75FD9" w:rsidRPr="008964DF" w14:paraId="49BF63C1" w14:textId="77777777" w:rsidTr="009F0E49">
        <w:trPr>
          <w:trHeight w:val="691"/>
        </w:trPr>
        <w:tc>
          <w:tcPr>
            <w:tcW w:w="834" w:type="pct"/>
          </w:tcPr>
          <w:p w14:paraId="412F1EBF" w14:textId="77777777" w:rsidR="00D75FD9" w:rsidRPr="008964DF" w:rsidRDefault="00D75FD9" w:rsidP="00D75FD9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964DF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798" w:type="pct"/>
          </w:tcPr>
          <w:p w14:paraId="47BB5C9A" w14:textId="5A2689E9" w:rsidR="00D75FD9" w:rsidRPr="00136F9B" w:rsidRDefault="005A5A16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676.318,68</w:t>
            </w:r>
          </w:p>
        </w:tc>
        <w:tc>
          <w:tcPr>
            <w:tcW w:w="812" w:type="pct"/>
          </w:tcPr>
          <w:p w14:paraId="79DC6A44" w14:textId="53851D14" w:rsidR="00D75FD9" w:rsidRPr="00136F9B" w:rsidRDefault="005A5A16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653.373,49</w:t>
            </w:r>
          </w:p>
        </w:tc>
        <w:tc>
          <w:tcPr>
            <w:tcW w:w="827" w:type="pct"/>
            <w:gridSpan w:val="3"/>
          </w:tcPr>
          <w:p w14:paraId="17E5A93E" w14:textId="19A98BAA" w:rsidR="00D75FD9" w:rsidRPr="00136F9B" w:rsidRDefault="005A5A16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569.950,00</w:t>
            </w:r>
          </w:p>
        </w:tc>
        <w:tc>
          <w:tcPr>
            <w:tcW w:w="866" w:type="pct"/>
          </w:tcPr>
          <w:p w14:paraId="609A70C9" w14:textId="47750642" w:rsidR="00D75FD9" w:rsidRPr="00136F9B" w:rsidRDefault="005A5A16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598.750,00</w:t>
            </w:r>
          </w:p>
        </w:tc>
        <w:tc>
          <w:tcPr>
            <w:tcW w:w="863" w:type="pct"/>
          </w:tcPr>
          <w:p w14:paraId="1FE5B0E1" w14:textId="7FA03117" w:rsidR="00D75FD9" w:rsidRPr="00136F9B" w:rsidRDefault="005A5A16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592.250,00</w:t>
            </w:r>
          </w:p>
        </w:tc>
      </w:tr>
      <w:tr w:rsidR="00D75FD9" w:rsidRPr="008964DF" w14:paraId="4CFE4F3C" w14:textId="77777777" w:rsidTr="009F0E49">
        <w:trPr>
          <w:trHeight w:val="706"/>
        </w:trPr>
        <w:tc>
          <w:tcPr>
            <w:tcW w:w="834" w:type="pct"/>
          </w:tcPr>
          <w:p w14:paraId="4E62CFE9" w14:textId="77777777" w:rsidR="00D75FD9" w:rsidRPr="008964DF" w:rsidRDefault="00D75FD9" w:rsidP="00D75FD9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964DF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798" w:type="pct"/>
          </w:tcPr>
          <w:p w14:paraId="3FCEED98" w14:textId="7A9199F6" w:rsidR="00D75FD9" w:rsidRPr="00136F9B" w:rsidRDefault="00F774BC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44.584,71</w:t>
            </w:r>
          </w:p>
        </w:tc>
        <w:tc>
          <w:tcPr>
            <w:tcW w:w="812" w:type="pct"/>
          </w:tcPr>
          <w:p w14:paraId="007DB2CB" w14:textId="69DC8D05" w:rsidR="00D75FD9" w:rsidRPr="00136F9B" w:rsidRDefault="00F774BC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42.085,00</w:t>
            </w:r>
          </w:p>
        </w:tc>
        <w:tc>
          <w:tcPr>
            <w:tcW w:w="827" w:type="pct"/>
            <w:gridSpan w:val="3"/>
          </w:tcPr>
          <w:p w14:paraId="7140CFAA" w14:textId="1804C57F" w:rsidR="00D75FD9" w:rsidRPr="00136F9B" w:rsidRDefault="00F774BC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23.200,00</w:t>
            </w:r>
          </w:p>
        </w:tc>
        <w:tc>
          <w:tcPr>
            <w:tcW w:w="866" w:type="pct"/>
          </w:tcPr>
          <w:p w14:paraId="5E6B9642" w14:textId="7135F912" w:rsidR="00D75FD9" w:rsidRPr="00136F9B" w:rsidRDefault="00F774BC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15.700,00</w:t>
            </w:r>
          </w:p>
        </w:tc>
        <w:tc>
          <w:tcPr>
            <w:tcW w:w="863" w:type="pct"/>
          </w:tcPr>
          <w:p w14:paraId="60703DC3" w14:textId="4A7E571B" w:rsidR="00D75FD9" w:rsidRPr="00136F9B" w:rsidRDefault="00F774BC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15.700,00</w:t>
            </w:r>
          </w:p>
        </w:tc>
      </w:tr>
      <w:tr w:rsidR="00D75FD9" w:rsidRPr="008964DF" w14:paraId="5B31119C" w14:textId="77777777" w:rsidTr="009F0E49">
        <w:trPr>
          <w:trHeight w:val="706"/>
        </w:trPr>
        <w:tc>
          <w:tcPr>
            <w:tcW w:w="834" w:type="pct"/>
          </w:tcPr>
          <w:p w14:paraId="53329221" w14:textId="77777777" w:rsidR="00D75FD9" w:rsidRPr="00F774BC" w:rsidRDefault="00D75FD9" w:rsidP="00D75FD9">
            <w:pPr>
              <w:rPr>
                <w:rFonts w:cstheme="minorHAnsi"/>
                <w:bCs/>
                <w:sz w:val="20"/>
                <w:szCs w:val="20"/>
              </w:rPr>
            </w:pPr>
            <w:r w:rsidRPr="00F774BC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F774BC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798" w:type="pct"/>
          </w:tcPr>
          <w:p w14:paraId="561CD3F4" w14:textId="49E9C1C0" w:rsidR="00D75FD9" w:rsidRPr="00F774BC" w:rsidRDefault="00F774BC" w:rsidP="007602C9">
            <w:pPr>
              <w:jc w:val="center"/>
              <w:rPr>
                <w:rFonts w:cstheme="minorHAnsi"/>
                <w:bCs/>
              </w:rPr>
            </w:pPr>
            <w:r w:rsidRPr="00F774BC">
              <w:rPr>
                <w:rFonts w:cstheme="minorHAnsi"/>
                <w:bCs/>
              </w:rPr>
              <w:t>21.733,53</w:t>
            </w:r>
          </w:p>
        </w:tc>
        <w:tc>
          <w:tcPr>
            <w:tcW w:w="812" w:type="pct"/>
          </w:tcPr>
          <w:p w14:paraId="2AFC1AEC" w14:textId="5F3DA438" w:rsidR="00D75FD9" w:rsidRPr="00F774BC" w:rsidRDefault="00F774BC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43.911,00</w:t>
            </w:r>
          </w:p>
        </w:tc>
        <w:tc>
          <w:tcPr>
            <w:tcW w:w="827" w:type="pct"/>
            <w:gridSpan w:val="3"/>
          </w:tcPr>
          <w:p w14:paraId="24A19D10" w14:textId="594FF885" w:rsidR="00D75FD9" w:rsidRPr="00F774BC" w:rsidRDefault="00F774BC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25.000,00</w:t>
            </w:r>
          </w:p>
        </w:tc>
        <w:tc>
          <w:tcPr>
            <w:tcW w:w="866" w:type="pct"/>
          </w:tcPr>
          <w:p w14:paraId="671333AB" w14:textId="32DCBD1E" w:rsidR="00D75FD9" w:rsidRPr="00F774BC" w:rsidRDefault="00F774BC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15.000,00</w:t>
            </w:r>
          </w:p>
        </w:tc>
        <w:tc>
          <w:tcPr>
            <w:tcW w:w="863" w:type="pct"/>
          </w:tcPr>
          <w:p w14:paraId="66B2248D" w14:textId="74B270F7" w:rsidR="00D75FD9" w:rsidRPr="00F774BC" w:rsidRDefault="00F774BC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5.000,00</w:t>
            </w:r>
          </w:p>
        </w:tc>
      </w:tr>
      <w:tr w:rsidR="00D75FD9" w:rsidRPr="008964DF" w14:paraId="08B1511C" w14:textId="77777777" w:rsidTr="009F0E49">
        <w:trPr>
          <w:trHeight w:val="1172"/>
        </w:trPr>
        <w:tc>
          <w:tcPr>
            <w:tcW w:w="834" w:type="pct"/>
          </w:tcPr>
          <w:p w14:paraId="047D6617" w14:textId="77777777" w:rsidR="00D75FD9" w:rsidRPr="008964DF" w:rsidRDefault="00D75FD9" w:rsidP="00D75FD9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36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Pomoći dane u inozemstvo i unutar opće države</w:t>
            </w:r>
          </w:p>
        </w:tc>
        <w:tc>
          <w:tcPr>
            <w:tcW w:w="798" w:type="pct"/>
          </w:tcPr>
          <w:p w14:paraId="59C240B8" w14:textId="528BA096" w:rsidR="00D75FD9" w:rsidRPr="00136F9B" w:rsidRDefault="00F774BC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812" w:type="pct"/>
          </w:tcPr>
          <w:p w14:paraId="0C39ADCF" w14:textId="2BD66550" w:rsidR="00D75FD9" w:rsidRPr="00136F9B" w:rsidRDefault="00F774BC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13.936,00</w:t>
            </w:r>
          </w:p>
        </w:tc>
        <w:tc>
          <w:tcPr>
            <w:tcW w:w="827" w:type="pct"/>
            <w:gridSpan w:val="3"/>
          </w:tcPr>
          <w:p w14:paraId="1BCDA54F" w14:textId="3B07CBB0" w:rsidR="00D75FD9" w:rsidRPr="00136F9B" w:rsidRDefault="00F774BC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52.000,00</w:t>
            </w:r>
          </w:p>
        </w:tc>
        <w:tc>
          <w:tcPr>
            <w:tcW w:w="866" w:type="pct"/>
          </w:tcPr>
          <w:p w14:paraId="3B4B89A3" w14:textId="6C662ADB" w:rsidR="00D75FD9" w:rsidRPr="00136F9B" w:rsidRDefault="00F774BC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12.000,00</w:t>
            </w:r>
          </w:p>
        </w:tc>
        <w:tc>
          <w:tcPr>
            <w:tcW w:w="863" w:type="pct"/>
          </w:tcPr>
          <w:p w14:paraId="5BEC060F" w14:textId="17E9A1C5" w:rsidR="00D75FD9" w:rsidRPr="00136F9B" w:rsidRDefault="00F774BC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12.000,00</w:t>
            </w:r>
          </w:p>
        </w:tc>
      </w:tr>
      <w:tr w:rsidR="00D75FD9" w:rsidRPr="008964DF" w14:paraId="0A100D0F" w14:textId="77777777" w:rsidTr="009F0E49">
        <w:trPr>
          <w:trHeight w:val="691"/>
        </w:trPr>
        <w:tc>
          <w:tcPr>
            <w:tcW w:w="834" w:type="pct"/>
          </w:tcPr>
          <w:p w14:paraId="1581429E" w14:textId="77777777" w:rsidR="00D75FD9" w:rsidRPr="008964DF" w:rsidRDefault="00D75FD9" w:rsidP="00D75FD9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37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Naknade građanima i kućanstvima </w:t>
            </w:r>
          </w:p>
        </w:tc>
        <w:tc>
          <w:tcPr>
            <w:tcW w:w="798" w:type="pct"/>
          </w:tcPr>
          <w:p w14:paraId="1AE557A8" w14:textId="7FCE601D" w:rsidR="00D75FD9" w:rsidRPr="00136F9B" w:rsidRDefault="00F774BC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21.546,60</w:t>
            </w:r>
          </w:p>
        </w:tc>
        <w:tc>
          <w:tcPr>
            <w:tcW w:w="812" w:type="pct"/>
          </w:tcPr>
          <w:p w14:paraId="6B607A9B" w14:textId="1A8FED5C" w:rsidR="00D75FD9" w:rsidRPr="00136F9B" w:rsidRDefault="00F774BC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43.217,00</w:t>
            </w:r>
          </w:p>
        </w:tc>
        <w:tc>
          <w:tcPr>
            <w:tcW w:w="827" w:type="pct"/>
            <w:gridSpan w:val="3"/>
          </w:tcPr>
          <w:p w14:paraId="6F4C7D73" w14:textId="102C2AAD" w:rsidR="00D75FD9" w:rsidRPr="00136F9B" w:rsidRDefault="00F774BC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40.500,00</w:t>
            </w:r>
          </w:p>
        </w:tc>
        <w:tc>
          <w:tcPr>
            <w:tcW w:w="866" w:type="pct"/>
          </w:tcPr>
          <w:p w14:paraId="64758967" w14:textId="26529945" w:rsidR="00D75FD9" w:rsidRPr="00136F9B" w:rsidRDefault="00F774BC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49.500,00</w:t>
            </w:r>
          </w:p>
        </w:tc>
        <w:tc>
          <w:tcPr>
            <w:tcW w:w="863" w:type="pct"/>
          </w:tcPr>
          <w:p w14:paraId="0C253287" w14:textId="7B6FFC8A" w:rsidR="00D75FD9" w:rsidRPr="00136F9B" w:rsidRDefault="00F774BC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54.500,00</w:t>
            </w:r>
          </w:p>
        </w:tc>
      </w:tr>
      <w:tr w:rsidR="00D75FD9" w:rsidRPr="008964DF" w14:paraId="57F4E214" w14:textId="77777777" w:rsidTr="009F0E49">
        <w:trPr>
          <w:trHeight w:val="466"/>
        </w:trPr>
        <w:tc>
          <w:tcPr>
            <w:tcW w:w="834" w:type="pct"/>
          </w:tcPr>
          <w:p w14:paraId="24D1ABC7" w14:textId="77777777" w:rsidR="00D75FD9" w:rsidRPr="008964DF" w:rsidRDefault="00D75FD9" w:rsidP="00D75FD9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38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798" w:type="pct"/>
          </w:tcPr>
          <w:p w14:paraId="1AB7B508" w14:textId="01B8D046" w:rsidR="00D75FD9" w:rsidRPr="00136F9B" w:rsidRDefault="00F774BC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153.806,97</w:t>
            </w:r>
          </w:p>
        </w:tc>
        <w:tc>
          <w:tcPr>
            <w:tcW w:w="812" w:type="pct"/>
          </w:tcPr>
          <w:p w14:paraId="14A8AF2D" w14:textId="616585A3" w:rsidR="00D75FD9" w:rsidRPr="00136F9B" w:rsidRDefault="00F774BC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425.337,00</w:t>
            </w:r>
          </w:p>
        </w:tc>
        <w:tc>
          <w:tcPr>
            <w:tcW w:w="827" w:type="pct"/>
            <w:gridSpan w:val="3"/>
          </w:tcPr>
          <w:p w14:paraId="26551ED3" w14:textId="10057A6F" w:rsidR="00D75FD9" w:rsidRPr="00136F9B" w:rsidRDefault="00F774BC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164.500,00</w:t>
            </w:r>
          </w:p>
        </w:tc>
        <w:tc>
          <w:tcPr>
            <w:tcW w:w="866" w:type="pct"/>
          </w:tcPr>
          <w:p w14:paraId="2A8C5773" w14:textId="6E3BBB1E" w:rsidR="00D75FD9" w:rsidRPr="00136F9B" w:rsidRDefault="00F774BC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135.000,00</w:t>
            </w:r>
          </w:p>
        </w:tc>
        <w:tc>
          <w:tcPr>
            <w:tcW w:w="863" w:type="pct"/>
          </w:tcPr>
          <w:p w14:paraId="6503A59A" w14:textId="1FB6B551" w:rsidR="00D75FD9" w:rsidRPr="00136F9B" w:rsidRDefault="00F774BC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85.000,00</w:t>
            </w:r>
          </w:p>
        </w:tc>
      </w:tr>
      <w:tr w:rsidR="00D75FD9" w:rsidRPr="008964DF" w14:paraId="0C3E9D68" w14:textId="77777777" w:rsidTr="009F0E49">
        <w:trPr>
          <w:trHeight w:val="932"/>
        </w:trPr>
        <w:tc>
          <w:tcPr>
            <w:tcW w:w="834" w:type="pct"/>
            <w:shd w:val="clear" w:color="auto" w:fill="F2F2F2" w:themeFill="background1" w:themeFillShade="F2"/>
          </w:tcPr>
          <w:p w14:paraId="68921100" w14:textId="77777777" w:rsidR="00D75FD9" w:rsidRPr="008964DF" w:rsidRDefault="00D75FD9" w:rsidP="00D75FD9">
            <w:pPr>
              <w:rPr>
                <w:rFonts w:cstheme="minorHAnsi"/>
                <w:b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798" w:type="pct"/>
            <w:shd w:val="clear" w:color="auto" w:fill="F2F2F2" w:themeFill="background1" w:themeFillShade="F2"/>
          </w:tcPr>
          <w:p w14:paraId="46A310E1" w14:textId="676D62D3" w:rsidR="00D75FD9" w:rsidRPr="00136F9B" w:rsidRDefault="00F774BC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1.933.243,98</w:t>
            </w:r>
          </w:p>
        </w:tc>
        <w:tc>
          <w:tcPr>
            <w:tcW w:w="812" w:type="pct"/>
            <w:shd w:val="clear" w:color="auto" w:fill="F2F2F2" w:themeFill="background1" w:themeFillShade="F2"/>
          </w:tcPr>
          <w:p w14:paraId="78CB6672" w14:textId="4FDFCFB1" w:rsidR="00526DAA" w:rsidRPr="00257465" w:rsidRDefault="00F774BC" w:rsidP="00257465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664.527,81</w:t>
            </w:r>
          </w:p>
        </w:tc>
        <w:tc>
          <w:tcPr>
            <w:tcW w:w="827" w:type="pct"/>
            <w:gridSpan w:val="3"/>
            <w:shd w:val="clear" w:color="auto" w:fill="F2F2F2" w:themeFill="background1" w:themeFillShade="F2"/>
          </w:tcPr>
          <w:p w14:paraId="2E261408" w14:textId="502369C0" w:rsidR="00D75FD9" w:rsidRPr="00136F9B" w:rsidRDefault="00F774BC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1.107.800,00</w:t>
            </w:r>
          </w:p>
        </w:tc>
        <w:tc>
          <w:tcPr>
            <w:tcW w:w="866" w:type="pct"/>
            <w:shd w:val="clear" w:color="auto" w:fill="F2F2F2" w:themeFill="background1" w:themeFillShade="F2"/>
          </w:tcPr>
          <w:p w14:paraId="05DB510D" w14:textId="6AE3E573" w:rsidR="00D75FD9" w:rsidRPr="00136F9B" w:rsidRDefault="00F774BC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1.262.100,00</w:t>
            </w:r>
          </w:p>
        </w:tc>
        <w:tc>
          <w:tcPr>
            <w:tcW w:w="863" w:type="pct"/>
            <w:shd w:val="clear" w:color="auto" w:fill="F2F2F2" w:themeFill="background1" w:themeFillShade="F2"/>
          </w:tcPr>
          <w:p w14:paraId="49C1008A" w14:textId="4E625F6A" w:rsidR="00F450D4" w:rsidRPr="00E951CB" w:rsidRDefault="00F774BC" w:rsidP="007602C9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1.084.100,00</w:t>
            </w:r>
          </w:p>
        </w:tc>
      </w:tr>
      <w:tr w:rsidR="00D75FD9" w:rsidRPr="008964DF" w14:paraId="08721A34" w14:textId="77777777" w:rsidTr="009F0E49">
        <w:trPr>
          <w:trHeight w:val="1413"/>
        </w:trPr>
        <w:tc>
          <w:tcPr>
            <w:tcW w:w="834" w:type="pct"/>
          </w:tcPr>
          <w:p w14:paraId="59294824" w14:textId="599A6698" w:rsidR="00D75FD9" w:rsidRPr="008964DF" w:rsidRDefault="00D75FD9" w:rsidP="00D75FD9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41</w:t>
            </w:r>
            <w:r w:rsidRPr="008964DF">
              <w:rPr>
                <w:rFonts w:cstheme="minorHAnsi"/>
                <w:bCs/>
                <w:sz w:val="20"/>
                <w:szCs w:val="20"/>
              </w:rPr>
              <w:t xml:space="preserve"> Rashodi za nabavu proizvedene dugotr</w:t>
            </w:r>
            <w:r w:rsidR="006673F3">
              <w:rPr>
                <w:rFonts w:cstheme="minorHAnsi"/>
                <w:bCs/>
                <w:sz w:val="20"/>
                <w:szCs w:val="20"/>
              </w:rPr>
              <w:t>a</w:t>
            </w:r>
            <w:r w:rsidRPr="008964DF">
              <w:rPr>
                <w:rFonts w:cstheme="minorHAnsi"/>
                <w:bCs/>
                <w:sz w:val="20"/>
                <w:szCs w:val="20"/>
              </w:rPr>
              <w:t>jne</w:t>
            </w:r>
          </w:p>
          <w:p w14:paraId="1FC1711C" w14:textId="77777777" w:rsidR="00D75FD9" w:rsidRPr="008964DF" w:rsidRDefault="00D75FD9" w:rsidP="00D75FD9">
            <w:pPr>
              <w:rPr>
                <w:rFonts w:cstheme="minorHAnsi"/>
                <w:bCs/>
                <w:sz w:val="20"/>
                <w:szCs w:val="20"/>
              </w:rPr>
            </w:pPr>
            <w:r w:rsidRPr="008964DF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798" w:type="pct"/>
          </w:tcPr>
          <w:p w14:paraId="5B1D0574" w14:textId="26A4A501" w:rsidR="00D75FD9" w:rsidRPr="00136F9B" w:rsidRDefault="00F774BC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1.638.182,64</w:t>
            </w:r>
          </w:p>
        </w:tc>
        <w:tc>
          <w:tcPr>
            <w:tcW w:w="812" w:type="pct"/>
          </w:tcPr>
          <w:p w14:paraId="03671B85" w14:textId="2EC064CF" w:rsidR="00D75FD9" w:rsidRPr="00136F9B" w:rsidRDefault="00F774BC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378.703,84</w:t>
            </w:r>
          </w:p>
        </w:tc>
        <w:tc>
          <w:tcPr>
            <w:tcW w:w="827" w:type="pct"/>
            <w:gridSpan w:val="3"/>
          </w:tcPr>
          <w:p w14:paraId="259771C5" w14:textId="2816579B" w:rsidR="00D75FD9" w:rsidRPr="00136F9B" w:rsidRDefault="00F774BC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622.800,00</w:t>
            </w:r>
          </w:p>
        </w:tc>
        <w:tc>
          <w:tcPr>
            <w:tcW w:w="866" w:type="pct"/>
          </w:tcPr>
          <w:p w14:paraId="3DF44BBD" w14:textId="57CCE832" w:rsidR="00D75FD9" w:rsidRPr="00136F9B" w:rsidRDefault="00F774BC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682.100,00</w:t>
            </w:r>
          </w:p>
        </w:tc>
        <w:tc>
          <w:tcPr>
            <w:tcW w:w="863" w:type="pct"/>
          </w:tcPr>
          <w:p w14:paraId="600A5BD6" w14:textId="6B88B196" w:rsidR="00D75FD9" w:rsidRPr="00136F9B" w:rsidRDefault="00F774BC" w:rsidP="007602C9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534.100,00</w:t>
            </w:r>
          </w:p>
        </w:tc>
      </w:tr>
      <w:tr w:rsidR="00D75FD9" w:rsidRPr="008964DF" w14:paraId="1CAC9065" w14:textId="77777777" w:rsidTr="009F0E49">
        <w:trPr>
          <w:trHeight w:val="1172"/>
        </w:trPr>
        <w:tc>
          <w:tcPr>
            <w:tcW w:w="834" w:type="pct"/>
          </w:tcPr>
          <w:p w14:paraId="1C64013A" w14:textId="0E0AAC47" w:rsidR="00D75FD9" w:rsidRPr="008964DF" w:rsidRDefault="006673F3" w:rsidP="00D75FD9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6673F3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798" w:type="pct"/>
          </w:tcPr>
          <w:p w14:paraId="438FDAB9" w14:textId="03E2A449" w:rsidR="00D75FD9" w:rsidRPr="00136F9B" w:rsidRDefault="00F774BC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295.061,34</w:t>
            </w:r>
          </w:p>
        </w:tc>
        <w:tc>
          <w:tcPr>
            <w:tcW w:w="812" w:type="pct"/>
          </w:tcPr>
          <w:p w14:paraId="00C6BE15" w14:textId="01B77B57" w:rsidR="00D75FD9" w:rsidRPr="00136F9B" w:rsidRDefault="00F774BC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285.823,97</w:t>
            </w:r>
          </w:p>
        </w:tc>
        <w:tc>
          <w:tcPr>
            <w:tcW w:w="827" w:type="pct"/>
            <w:gridSpan w:val="3"/>
          </w:tcPr>
          <w:p w14:paraId="6376DB0F" w14:textId="20EE961E" w:rsidR="00D75FD9" w:rsidRPr="00136F9B" w:rsidRDefault="00F774BC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485.000,00</w:t>
            </w:r>
          </w:p>
        </w:tc>
        <w:tc>
          <w:tcPr>
            <w:tcW w:w="866" w:type="pct"/>
          </w:tcPr>
          <w:p w14:paraId="61BEA777" w14:textId="47475E7B" w:rsidR="00D75FD9" w:rsidRPr="00136F9B" w:rsidRDefault="00F774BC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580.000,00</w:t>
            </w:r>
          </w:p>
        </w:tc>
        <w:tc>
          <w:tcPr>
            <w:tcW w:w="863" w:type="pct"/>
          </w:tcPr>
          <w:p w14:paraId="6A2B5D70" w14:textId="55DEB723" w:rsidR="00D75FD9" w:rsidRPr="00136F9B" w:rsidRDefault="00F774BC" w:rsidP="007602C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550,00</w:t>
            </w:r>
          </w:p>
        </w:tc>
      </w:tr>
      <w:tr w:rsidR="00F450D4" w:rsidRPr="008964DF" w14:paraId="0DE415A5" w14:textId="77777777" w:rsidTr="009F0E49">
        <w:trPr>
          <w:trHeight w:val="1157"/>
        </w:trPr>
        <w:tc>
          <w:tcPr>
            <w:tcW w:w="834" w:type="pct"/>
            <w:shd w:val="clear" w:color="auto" w:fill="F2F2F2" w:themeFill="background1" w:themeFillShade="F2"/>
          </w:tcPr>
          <w:p w14:paraId="232C2C17" w14:textId="77777777" w:rsidR="00F450D4" w:rsidRPr="008964DF" w:rsidRDefault="00F450D4" w:rsidP="00F450D4">
            <w:pPr>
              <w:rPr>
                <w:rFonts w:cstheme="minorHAnsi"/>
                <w:b/>
                <w:sz w:val="20"/>
                <w:szCs w:val="20"/>
              </w:rPr>
            </w:pPr>
            <w:r w:rsidRPr="008964DF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798" w:type="pct"/>
            <w:shd w:val="clear" w:color="auto" w:fill="F2F2F2" w:themeFill="background1" w:themeFillShade="F2"/>
          </w:tcPr>
          <w:p w14:paraId="70A42713" w14:textId="385694EB" w:rsidR="00F450D4" w:rsidRPr="00136F9B" w:rsidRDefault="006673F3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400.900,54</w:t>
            </w:r>
          </w:p>
        </w:tc>
        <w:tc>
          <w:tcPr>
            <w:tcW w:w="823" w:type="pct"/>
            <w:gridSpan w:val="2"/>
            <w:shd w:val="clear" w:color="auto" w:fill="F2F2F2" w:themeFill="background1" w:themeFillShade="F2"/>
          </w:tcPr>
          <w:p w14:paraId="647BF0FF" w14:textId="48FF5A13" w:rsidR="00F450D4" w:rsidRPr="00136F9B" w:rsidRDefault="006673F3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627.237,70</w:t>
            </w:r>
          </w:p>
        </w:tc>
        <w:tc>
          <w:tcPr>
            <w:tcW w:w="796" w:type="pct"/>
            <w:shd w:val="clear" w:color="auto" w:fill="F2F2F2" w:themeFill="background1" w:themeFillShade="F2"/>
          </w:tcPr>
          <w:p w14:paraId="01D95276" w14:textId="0B1E468A" w:rsidR="00F450D4" w:rsidRPr="00136F9B" w:rsidRDefault="006673F3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209.000,00</w:t>
            </w:r>
          </w:p>
        </w:tc>
        <w:tc>
          <w:tcPr>
            <w:tcW w:w="886" w:type="pct"/>
            <w:gridSpan w:val="2"/>
            <w:shd w:val="clear" w:color="auto" w:fill="F2F2F2" w:themeFill="background1" w:themeFillShade="F2"/>
          </w:tcPr>
          <w:p w14:paraId="093D3AF5" w14:textId="55127838" w:rsidR="00F450D4" w:rsidRPr="00136F9B" w:rsidRDefault="006673F3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89.000,00</w:t>
            </w:r>
          </w:p>
        </w:tc>
        <w:tc>
          <w:tcPr>
            <w:tcW w:w="863" w:type="pct"/>
            <w:shd w:val="clear" w:color="auto" w:fill="F2F2F2" w:themeFill="background1" w:themeFillShade="F2"/>
          </w:tcPr>
          <w:p w14:paraId="0D0B846E" w14:textId="4BB0C1C0" w:rsidR="00F450D4" w:rsidRPr="00136F9B" w:rsidRDefault="006673F3" w:rsidP="007602C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45.000,00</w:t>
            </w:r>
          </w:p>
        </w:tc>
      </w:tr>
      <w:tr w:rsidR="006673F3" w:rsidRPr="008964DF" w14:paraId="637AAD87" w14:textId="77777777" w:rsidTr="009F0E49">
        <w:trPr>
          <w:trHeight w:val="1157"/>
        </w:trPr>
        <w:tc>
          <w:tcPr>
            <w:tcW w:w="834" w:type="pct"/>
            <w:shd w:val="clear" w:color="auto" w:fill="F2F2F2" w:themeFill="background1" w:themeFillShade="F2"/>
          </w:tcPr>
          <w:p w14:paraId="09E18688" w14:textId="4DA32C91" w:rsidR="006673F3" w:rsidRPr="008964DF" w:rsidRDefault="006673F3" w:rsidP="006673F3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6673F3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798" w:type="pct"/>
            <w:shd w:val="clear" w:color="auto" w:fill="F2F2F2" w:themeFill="background1" w:themeFillShade="F2"/>
          </w:tcPr>
          <w:p w14:paraId="2BF2C55C" w14:textId="00C496DA" w:rsidR="006673F3" w:rsidRPr="006673F3" w:rsidRDefault="006673F3" w:rsidP="006673F3">
            <w:pPr>
              <w:jc w:val="center"/>
              <w:rPr>
                <w:rFonts w:cstheme="minorHAnsi"/>
                <w:bCs/>
              </w:rPr>
            </w:pPr>
            <w:r w:rsidRPr="006673F3">
              <w:rPr>
                <w:rFonts w:cstheme="minorHAnsi"/>
                <w:bCs/>
              </w:rPr>
              <w:t>400.900,54</w:t>
            </w:r>
          </w:p>
        </w:tc>
        <w:tc>
          <w:tcPr>
            <w:tcW w:w="823" w:type="pct"/>
            <w:gridSpan w:val="2"/>
            <w:shd w:val="clear" w:color="auto" w:fill="F2F2F2" w:themeFill="background1" w:themeFillShade="F2"/>
          </w:tcPr>
          <w:p w14:paraId="1B8A1C80" w14:textId="10DBE9B6" w:rsidR="006673F3" w:rsidRPr="006673F3" w:rsidRDefault="006673F3" w:rsidP="006673F3">
            <w:pPr>
              <w:jc w:val="center"/>
              <w:rPr>
                <w:rFonts w:cstheme="minorHAnsi"/>
                <w:bCs/>
              </w:rPr>
            </w:pPr>
            <w:r w:rsidRPr="006673F3">
              <w:rPr>
                <w:rFonts w:cstheme="minorHAnsi"/>
                <w:bCs/>
              </w:rPr>
              <w:t>627.237,70</w:t>
            </w:r>
          </w:p>
        </w:tc>
        <w:tc>
          <w:tcPr>
            <w:tcW w:w="796" w:type="pct"/>
            <w:shd w:val="clear" w:color="auto" w:fill="F2F2F2" w:themeFill="background1" w:themeFillShade="F2"/>
          </w:tcPr>
          <w:p w14:paraId="1C742D09" w14:textId="5FA1ADA7" w:rsidR="006673F3" w:rsidRPr="006673F3" w:rsidRDefault="006673F3" w:rsidP="006673F3">
            <w:pPr>
              <w:jc w:val="center"/>
              <w:rPr>
                <w:rFonts w:cstheme="minorHAnsi"/>
                <w:bCs/>
              </w:rPr>
            </w:pPr>
            <w:r w:rsidRPr="006673F3">
              <w:rPr>
                <w:rFonts w:cstheme="minorHAnsi"/>
                <w:bCs/>
              </w:rPr>
              <w:t>209.000,00</w:t>
            </w:r>
          </w:p>
        </w:tc>
        <w:tc>
          <w:tcPr>
            <w:tcW w:w="886" w:type="pct"/>
            <w:gridSpan w:val="2"/>
            <w:shd w:val="clear" w:color="auto" w:fill="F2F2F2" w:themeFill="background1" w:themeFillShade="F2"/>
          </w:tcPr>
          <w:p w14:paraId="2FF07BE3" w14:textId="588FD065" w:rsidR="006673F3" w:rsidRPr="006673F3" w:rsidRDefault="006673F3" w:rsidP="006673F3">
            <w:pPr>
              <w:jc w:val="center"/>
              <w:rPr>
                <w:rFonts w:cstheme="minorHAnsi"/>
                <w:bCs/>
              </w:rPr>
            </w:pPr>
            <w:r w:rsidRPr="006673F3">
              <w:rPr>
                <w:rFonts w:cstheme="minorHAnsi"/>
                <w:bCs/>
              </w:rPr>
              <w:t>89.000,00</w:t>
            </w:r>
          </w:p>
        </w:tc>
        <w:tc>
          <w:tcPr>
            <w:tcW w:w="863" w:type="pct"/>
            <w:shd w:val="clear" w:color="auto" w:fill="F2F2F2" w:themeFill="background1" w:themeFillShade="F2"/>
          </w:tcPr>
          <w:p w14:paraId="37CD8BD8" w14:textId="203AAA6E" w:rsidR="006673F3" w:rsidRPr="006673F3" w:rsidRDefault="006673F3" w:rsidP="006673F3">
            <w:pPr>
              <w:jc w:val="center"/>
              <w:rPr>
                <w:rFonts w:cstheme="minorHAnsi"/>
                <w:bCs/>
              </w:rPr>
            </w:pPr>
            <w:r w:rsidRPr="006673F3">
              <w:rPr>
                <w:rFonts w:cstheme="minorHAnsi"/>
                <w:bCs/>
              </w:rPr>
              <w:t>45.000,00</w:t>
            </w:r>
          </w:p>
        </w:tc>
      </w:tr>
    </w:tbl>
    <w:p w14:paraId="6BC561EA" w14:textId="07086297" w:rsidR="00395040" w:rsidRPr="008964DF" w:rsidRDefault="00395040" w:rsidP="00395040">
      <w:pPr>
        <w:rPr>
          <w:rFonts w:cstheme="minorHAnsi"/>
          <w:b/>
          <w:sz w:val="24"/>
          <w:szCs w:val="24"/>
        </w:rPr>
      </w:pPr>
    </w:p>
    <w:p w14:paraId="0E4A3C75" w14:textId="77777777" w:rsidR="00350570" w:rsidRPr="007602C9" w:rsidRDefault="00395040" w:rsidP="007602C9">
      <w:pPr>
        <w:jc w:val="both"/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B72F10B" wp14:editId="37A27FCD">
            <wp:extent cx="5629275" cy="3295650"/>
            <wp:effectExtent l="0" t="0" r="9525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0FDFE17" w14:textId="77777777" w:rsidR="00350570" w:rsidRPr="00845DFC" w:rsidRDefault="00350570" w:rsidP="007602C9">
      <w:pPr>
        <w:shd w:val="clear" w:color="auto" w:fill="F2F2F2" w:themeFill="background1" w:themeFillShade="F2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845DFC">
        <w:rPr>
          <w:rFonts w:cstheme="minorHAnsi"/>
          <w:b/>
          <w:bCs/>
          <w:color w:val="2F5496" w:themeColor="accent1" w:themeShade="BF"/>
          <w:sz w:val="24"/>
          <w:szCs w:val="24"/>
        </w:rPr>
        <w:t>Rashodi poslovanja</w:t>
      </w:r>
    </w:p>
    <w:p w14:paraId="3B098AED" w14:textId="74E13E3E" w:rsidR="00350570" w:rsidRPr="000C592D" w:rsidRDefault="00350570" w:rsidP="00350570">
      <w:p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845DFC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Rashodi poslovanja Općine </w:t>
      </w:r>
      <w:r w:rsidR="006F7BEC" w:rsidRPr="00845DFC">
        <w:rPr>
          <w:rFonts w:cstheme="minorHAnsi"/>
          <w:b/>
          <w:bCs/>
          <w:color w:val="2F5496" w:themeColor="accent1" w:themeShade="BF"/>
          <w:sz w:val="24"/>
          <w:szCs w:val="24"/>
        </w:rPr>
        <w:t>Novigrad</w:t>
      </w:r>
      <w:r w:rsidR="000847BA" w:rsidRPr="00845DFC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Pr="00845DFC">
        <w:rPr>
          <w:rFonts w:cstheme="minorHAnsi"/>
          <w:b/>
          <w:bCs/>
          <w:color w:val="2F5496" w:themeColor="accent1" w:themeShade="BF"/>
          <w:sz w:val="24"/>
          <w:szCs w:val="24"/>
        </w:rPr>
        <w:t>za 20</w:t>
      </w:r>
      <w:r w:rsidR="00FE41EE" w:rsidRPr="00845DFC">
        <w:rPr>
          <w:rFonts w:cstheme="minorHAnsi"/>
          <w:b/>
          <w:bCs/>
          <w:color w:val="2F5496" w:themeColor="accent1" w:themeShade="BF"/>
          <w:sz w:val="24"/>
          <w:szCs w:val="24"/>
        </w:rPr>
        <w:t>2</w:t>
      </w:r>
      <w:r w:rsidR="000C592D" w:rsidRPr="00845DFC">
        <w:rPr>
          <w:rFonts w:cstheme="minorHAnsi"/>
          <w:b/>
          <w:bCs/>
          <w:color w:val="2F5496" w:themeColor="accent1" w:themeShade="BF"/>
          <w:sz w:val="24"/>
          <w:szCs w:val="24"/>
        </w:rPr>
        <w:t>4</w:t>
      </w:r>
      <w:r w:rsidRPr="00845DFC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. godinu planirani su u iznosu od </w:t>
      </w:r>
      <w:r w:rsidR="00653EA7" w:rsidRPr="00845DFC">
        <w:rPr>
          <w:rFonts w:cstheme="minorHAnsi"/>
          <w:b/>
          <w:bCs/>
          <w:color w:val="2F5496" w:themeColor="accent1" w:themeShade="BF"/>
          <w:sz w:val="24"/>
          <w:szCs w:val="24"/>
        </w:rPr>
        <w:t>2.771</w:t>
      </w:r>
      <w:r w:rsidR="000C12B2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  <w:r w:rsidR="00653EA7" w:rsidRPr="00845DFC">
        <w:rPr>
          <w:rFonts w:cstheme="minorHAnsi"/>
          <w:b/>
          <w:bCs/>
          <w:color w:val="2F5496" w:themeColor="accent1" w:themeShade="BF"/>
          <w:sz w:val="24"/>
          <w:szCs w:val="24"/>
        </w:rPr>
        <w:t>950</w:t>
      </w:r>
      <w:r w:rsidR="007D2293" w:rsidRPr="00845DFC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845DFC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Pr="000C592D">
        <w:rPr>
          <w:rFonts w:cstheme="minorHAnsi"/>
          <w:color w:val="2F5496" w:themeColor="accent1" w:themeShade="BF"/>
          <w:sz w:val="24"/>
          <w:szCs w:val="24"/>
        </w:rPr>
        <w:t>, a čine ih:</w:t>
      </w:r>
    </w:p>
    <w:p w14:paraId="78238661" w14:textId="038FDDBF" w:rsidR="00350570" w:rsidRPr="000C592D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bCs/>
          <w:color w:val="2F5496" w:themeColor="accent1" w:themeShade="BF"/>
          <w:sz w:val="24"/>
          <w:szCs w:val="24"/>
        </w:rPr>
      </w:pP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Rashodi za zaposlene planirani u iznosu od </w:t>
      </w:r>
      <w:r w:rsidR="00013886">
        <w:rPr>
          <w:rFonts w:cstheme="minorHAnsi"/>
          <w:bCs/>
          <w:color w:val="2F5496" w:themeColor="accent1" w:themeShade="BF"/>
          <w:sz w:val="24"/>
          <w:szCs w:val="24"/>
        </w:rPr>
        <w:t>521.700,00</w:t>
      </w:r>
      <w:r w:rsidR="00752862" w:rsidRPr="000C592D">
        <w:rPr>
          <w:rFonts w:cstheme="minorHAnsi"/>
          <w:bCs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bCs/>
          <w:color w:val="2F5496" w:themeColor="accent1" w:themeShade="BF"/>
          <w:sz w:val="24"/>
          <w:szCs w:val="24"/>
        </w:rPr>
        <w:t>eura</w:t>
      </w:r>
      <w:r w:rsidR="00752862" w:rsidRPr="000C592D">
        <w:rPr>
          <w:rFonts w:cstheme="minorHAnsi"/>
          <w:color w:val="2F5496" w:themeColor="accent1" w:themeShade="BF"/>
          <w:sz w:val="24"/>
          <w:szCs w:val="24"/>
        </w:rPr>
        <w:t>:</w:t>
      </w:r>
    </w:p>
    <w:p w14:paraId="05E720BE" w14:textId="314E6FCE" w:rsidR="00350570" w:rsidRPr="000C592D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0C592D">
        <w:rPr>
          <w:rFonts w:cstheme="minorHAnsi"/>
          <w:bCs/>
          <w:color w:val="2F5496" w:themeColor="accent1" w:themeShade="BF"/>
          <w:sz w:val="24"/>
          <w:szCs w:val="24"/>
        </w:rPr>
        <w:t>Materijalni rashodi planirani u iznosu od</w:t>
      </w:r>
      <w:r w:rsidR="00377129" w:rsidRPr="000C592D">
        <w:rPr>
          <w:rFonts w:cstheme="minorHAnsi"/>
          <w:bCs/>
          <w:color w:val="2F5496" w:themeColor="accent1" w:themeShade="BF"/>
          <w:sz w:val="24"/>
          <w:szCs w:val="24"/>
        </w:rPr>
        <w:t xml:space="preserve"> </w:t>
      </w:r>
      <w:r w:rsidR="00013886">
        <w:rPr>
          <w:rFonts w:cstheme="minorHAnsi"/>
          <w:bCs/>
          <w:color w:val="2F5496" w:themeColor="accent1" w:themeShade="BF"/>
          <w:sz w:val="24"/>
          <w:szCs w:val="24"/>
        </w:rPr>
        <w:t>569.950,00</w:t>
      </w:r>
      <w:r w:rsidR="00377129" w:rsidRPr="000C592D">
        <w:rPr>
          <w:rFonts w:cstheme="minorHAnsi"/>
          <w:bCs/>
          <w:color w:val="2F5496" w:themeColor="accent1" w:themeShade="BF"/>
          <w:sz w:val="24"/>
          <w:szCs w:val="24"/>
        </w:rPr>
        <w:t xml:space="preserve"> eura</w:t>
      </w:r>
      <w:r w:rsidRPr="000C592D">
        <w:rPr>
          <w:rFonts w:cstheme="minorHAnsi"/>
          <w:color w:val="2F5496" w:themeColor="accent1" w:themeShade="BF"/>
          <w:sz w:val="24"/>
          <w:szCs w:val="24"/>
        </w:rPr>
        <w:t>;</w:t>
      </w:r>
    </w:p>
    <w:p w14:paraId="0EDFC2E9" w14:textId="2D0AE6BD" w:rsidR="00350570" w:rsidRPr="000C592D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Financijski rashodi planirani u iznosu od </w:t>
      </w:r>
      <w:r w:rsidR="00013886">
        <w:rPr>
          <w:rFonts w:cstheme="minorHAnsi"/>
          <w:color w:val="2F5496" w:themeColor="accent1" w:themeShade="BF"/>
          <w:sz w:val="24"/>
          <w:szCs w:val="24"/>
        </w:rPr>
        <w:t>23.200,00</w:t>
      </w:r>
      <w:r w:rsidR="00377129" w:rsidRPr="000C592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color w:val="2F5496" w:themeColor="accent1" w:themeShade="BF"/>
          <w:sz w:val="24"/>
          <w:szCs w:val="24"/>
        </w:rPr>
        <w:t>eura</w:t>
      </w:r>
    </w:p>
    <w:p w14:paraId="39452CBA" w14:textId="17FC46C1" w:rsidR="00DD7FB9" w:rsidRPr="000C592D" w:rsidRDefault="00DD7FB9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Subvencije planirane u iznosu od </w:t>
      </w:r>
      <w:r w:rsidR="00013886">
        <w:rPr>
          <w:rFonts w:cstheme="minorHAnsi"/>
          <w:color w:val="2F5496" w:themeColor="accent1" w:themeShade="BF"/>
          <w:sz w:val="24"/>
          <w:szCs w:val="24"/>
        </w:rPr>
        <w:t>25.000,00</w:t>
      </w:r>
      <w:r w:rsidR="00377129" w:rsidRPr="000C592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color w:val="2F5496" w:themeColor="accent1" w:themeShade="BF"/>
          <w:sz w:val="24"/>
          <w:szCs w:val="24"/>
        </w:rPr>
        <w:t>eura</w:t>
      </w:r>
      <w:r w:rsidR="00F775D3" w:rsidRPr="000C592D">
        <w:rPr>
          <w:rFonts w:cstheme="minorHAnsi"/>
          <w:color w:val="2F5496" w:themeColor="accent1" w:themeShade="BF"/>
          <w:sz w:val="24"/>
          <w:szCs w:val="24"/>
        </w:rPr>
        <w:t xml:space="preserve"> za subvencije poljoprivrednicima i obrtnicima</w:t>
      </w:r>
    </w:p>
    <w:p w14:paraId="2DD1AB5F" w14:textId="47B7C33D" w:rsidR="002E45F2" w:rsidRPr="000C592D" w:rsidRDefault="005B7888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Pomoći dane u inozemstvo i unutar općeg proračuna planirane su u iznosu od </w:t>
      </w:r>
      <w:r w:rsidR="00013886">
        <w:rPr>
          <w:rFonts w:cstheme="minorHAnsi"/>
          <w:color w:val="2F5496" w:themeColor="accent1" w:themeShade="BF"/>
          <w:sz w:val="24"/>
          <w:szCs w:val="24"/>
        </w:rPr>
        <w:t>52.000,00</w:t>
      </w:r>
      <w:r w:rsidR="00377129" w:rsidRPr="000C592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color w:val="2F5496" w:themeColor="accent1" w:themeShade="BF"/>
          <w:sz w:val="24"/>
          <w:szCs w:val="24"/>
        </w:rPr>
        <w:t>eura</w:t>
      </w:r>
    </w:p>
    <w:p w14:paraId="5FA82025" w14:textId="3C8363A7" w:rsidR="00350570" w:rsidRPr="000C592D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Naknade građanima i kućanstvima na temelju osiguranja i druge naknade planirane u iznosu od </w:t>
      </w:r>
      <w:r w:rsidR="00013886">
        <w:rPr>
          <w:rFonts w:cstheme="minorHAnsi"/>
          <w:color w:val="2F5496" w:themeColor="accent1" w:themeShade="BF"/>
          <w:sz w:val="24"/>
          <w:szCs w:val="24"/>
        </w:rPr>
        <w:t>40.500,00</w:t>
      </w:r>
      <w:r w:rsidR="00377129" w:rsidRPr="000C592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color w:val="2F5496" w:themeColor="accent1" w:themeShade="BF"/>
          <w:sz w:val="24"/>
          <w:szCs w:val="24"/>
        </w:rPr>
        <w:t>eura</w:t>
      </w: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 za ostale naknade građanima i kućanstvima iz proračuna</w:t>
      </w:r>
      <w:r w:rsidR="006517AC" w:rsidRPr="000C592D">
        <w:rPr>
          <w:rFonts w:cstheme="minorHAnsi"/>
          <w:color w:val="2F5496" w:themeColor="accent1" w:themeShade="BF"/>
          <w:sz w:val="24"/>
          <w:szCs w:val="24"/>
        </w:rPr>
        <w:t>;</w:t>
      </w:r>
    </w:p>
    <w:p w14:paraId="4FE613F7" w14:textId="3F24B2C5" w:rsidR="00B6007A" w:rsidRPr="000C592D" w:rsidRDefault="00350570" w:rsidP="007602C9">
      <w:pPr>
        <w:pStyle w:val="Odlomakpopisa"/>
        <w:numPr>
          <w:ilvl w:val="0"/>
          <w:numId w:val="33"/>
        </w:numPr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Ostali rashodi planirani u iznosu od </w:t>
      </w:r>
      <w:r w:rsidR="00013886">
        <w:rPr>
          <w:rFonts w:cstheme="minorHAnsi"/>
          <w:color w:val="2F5496" w:themeColor="accent1" w:themeShade="BF"/>
          <w:sz w:val="24"/>
          <w:szCs w:val="24"/>
        </w:rPr>
        <w:t>164.500,00</w:t>
      </w:r>
      <w:r w:rsidR="00B917E8" w:rsidRPr="000C592D">
        <w:rPr>
          <w:rFonts w:cstheme="minorHAnsi"/>
          <w:color w:val="2F5496" w:themeColor="accent1" w:themeShade="BF"/>
          <w:sz w:val="24"/>
          <w:szCs w:val="24"/>
        </w:rPr>
        <w:t xml:space="preserve"> eura</w:t>
      </w:r>
    </w:p>
    <w:p w14:paraId="4898D37B" w14:textId="77777777" w:rsidR="00350570" w:rsidRPr="000C592D" w:rsidRDefault="00350570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>Rashodi za nabavu nefinancijske imovine</w:t>
      </w:r>
    </w:p>
    <w:p w14:paraId="29F5ECFA" w14:textId="59B08081" w:rsidR="00350570" w:rsidRPr="000C592D" w:rsidRDefault="00350570" w:rsidP="00350570">
      <w:pPr>
        <w:spacing w:after="0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Rashodi za nabavu nefinancijske imovine planirani u iznosu od </w:t>
      </w:r>
      <w:r w:rsidR="00013886">
        <w:rPr>
          <w:rFonts w:cstheme="minorHAnsi"/>
          <w:b/>
          <w:bCs/>
          <w:color w:val="2F5496" w:themeColor="accent1" w:themeShade="BF"/>
          <w:sz w:val="24"/>
          <w:szCs w:val="24"/>
        </w:rPr>
        <w:t>1.107.800,00</w:t>
      </w:r>
      <w:r w:rsidR="007D2293"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>, a čine ih:</w:t>
      </w:r>
    </w:p>
    <w:p w14:paraId="07637ACE" w14:textId="1E5A8EF9" w:rsidR="006517AC" w:rsidRPr="000C592D" w:rsidRDefault="00350570" w:rsidP="0041644E">
      <w:pPr>
        <w:pStyle w:val="Odlomakpopisa"/>
        <w:numPr>
          <w:ilvl w:val="0"/>
          <w:numId w:val="35"/>
        </w:num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Rashodi za nabavu proizvedene dugotrajne imovine planirani u iznosu od </w:t>
      </w:r>
      <w:r w:rsidR="00013886">
        <w:rPr>
          <w:rFonts w:cstheme="minorHAnsi"/>
          <w:color w:val="2F5496" w:themeColor="accent1" w:themeShade="BF"/>
          <w:sz w:val="24"/>
          <w:szCs w:val="24"/>
        </w:rPr>
        <w:t>622.800,00</w:t>
      </w:r>
      <w:r w:rsidR="00B917E8" w:rsidRPr="000C592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color w:val="2F5496" w:themeColor="accent1" w:themeShade="BF"/>
          <w:sz w:val="24"/>
          <w:szCs w:val="24"/>
        </w:rPr>
        <w:t>eura</w:t>
      </w:r>
      <w:r w:rsidR="00B917E8" w:rsidRPr="000C592D">
        <w:rPr>
          <w:rFonts w:cstheme="minorHAnsi"/>
          <w:color w:val="2F5496" w:themeColor="accent1" w:themeShade="BF"/>
          <w:sz w:val="24"/>
          <w:szCs w:val="24"/>
        </w:rPr>
        <w:t>,</w:t>
      </w:r>
    </w:p>
    <w:p w14:paraId="0E6AF254" w14:textId="4892E08B" w:rsidR="009F0E49" w:rsidRPr="000C592D" w:rsidRDefault="00D41F2A" w:rsidP="00C209D2">
      <w:pPr>
        <w:pStyle w:val="Odlomakpopisa"/>
        <w:numPr>
          <w:ilvl w:val="0"/>
          <w:numId w:val="35"/>
        </w:numPr>
        <w:spacing w:after="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0C592D">
        <w:rPr>
          <w:rFonts w:cstheme="minorHAnsi"/>
          <w:color w:val="2F5496" w:themeColor="accent1" w:themeShade="BF"/>
          <w:sz w:val="24"/>
          <w:szCs w:val="24"/>
        </w:rPr>
        <w:t xml:space="preserve">Rashodi za dodatna ulaganja na nefinancijskoj imovini planirani su u iznosu od </w:t>
      </w:r>
      <w:r w:rsidR="00013886">
        <w:rPr>
          <w:rFonts w:cstheme="minorHAnsi"/>
          <w:color w:val="2F5496" w:themeColor="accent1" w:themeShade="BF"/>
          <w:sz w:val="24"/>
          <w:szCs w:val="24"/>
        </w:rPr>
        <w:t>485.000,00</w:t>
      </w:r>
      <w:r w:rsidR="00B917E8" w:rsidRPr="000C592D">
        <w:rPr>
          <w:rFonts w:cstheme="minorHAnsi"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color w:val="2F5496" w:themeColor="accent1" w:themeShade="BF"/>
          <w:sz w:val="24"/>
          <w:szCs w:val="24"/>
        </w:rPr>
        <w:t>eura</w:t>
      </w:r>
      <w:r w:rsidRPr="000C592D">
        <w:rPr>
          <w:rFonts w:cstheme="minorHAnsi"/>
          <w:color w:val="2F5496" w:themeColor="accent1" w:themeShade="BF"/>
          <w:sz w:val="24"/>
          <w:szCs w:val="24"/>
        </w:rPr>
        <w:t>.</w:t>
      </w:r>
    </w:p>
    <w:p w14:paraId="2A8A7297" w14:textId="77777777" w:rsidR="00D41F2A" w:rsidRPr="000C592D" w:rsidRDefault="00D41F2A" w:rsidP="00D41F2A">
      <w:pPr>
        <w:spacing w:after="0"/>
        <w:ind w:left="360"/>
        <w:jc w:val="both"/>
        <w:rPr>
          <w:rFonts w:cstheme="minorHAnsi"/>
          <w:color w:val="2F5496" w:themeColor="accent1" w:themeShade="BF"/>
          <w:sz w:val="24"/>
          <w:szCs w:val="24"/>
        </w:rPr>
      </w:pPr>
    </w:p>
    <w:p w14:paraId="5185D884" w14:textId="34C46438" w:rsidR="00D41F2A" w:rsidRPr="000C592D" w:rsidRDefault="00D41F2A" w:rsidP="00D41F2A">
      <w:pPr>
        <w:spacing w:after="0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Izdaci za financijsku imovinu i otplate zajmova planirani su u iznosu od </w:t>
      </w:r>
      <w:r w:rsidR="00013886">
        <w:rPr>
          <w:rFonts w:cstheme="minorHAnsi"/>
          <w:b/>
          <w:bCs/>
          <w:color w:val="2F5496" w:themeColor="accent1" w:themeShade="BF"/>
          <w:sz w:val="24"/>
          <w:szCs w:val="24"/>
        </w:rPr>
        <w:t>209.000,00</w:t>
      </w:r>
      <w:r w:rsidR="00B917E8"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</w:p>
    <w:p w14:paraId="42C57A68" w14:textId="7524CC73" w:rsidR="00ED3A7E" w:rsidRPr="000C592D" w:rsidRDefault="00ED3A7E" w:rsidP="00D41F2A">
      <w:pPr>
        <w:spacing w:after="0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</w:p>
    <w:p w14:paraId="1FC45D60" w14:textId="3CB30295" w:rsidR="00ED3A7E" w:rsidRPr="000C592D" w:rsidRDefault="00161E31" w:rsidP="00D41F2A">
      <w:pPr>
        <w:spacing w:after="0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>
        <w:rPr>
          <w:rFonts w:cstheme="minorHAnsi"/>
          <w:b/>
          <w:bCs/>
          <w:color w:val="2F5496" w:themeColor="accent1" w:themeShade="BF"/>
          <w:sz w:val="24"/>
          <w:szCs w:val="24"/>
        </w:rPr>
        <w:t>Vlastiti izvori</w:t>
      </w:r>
      <w:r w:rsidR="00ED3A7E"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 5</w:t>
      </w:r>
      <w:r w:rsidR="00013886">
        <w:rPr>
          <w:rFonts w:cstheme="minorHAnsi"/>
          <w:b/>
          <w:bCs/>
          <w:color w:val="2F5496" w:themeColor="accent1" w:themeShade="BF"/>
          <w:sz w:val="24"/>
          <w:szCs w:val="24"/>
        </w:rPr>
        <w:t>8.300</w:t>
      </w:r>
      <w:r w:rsidR="00ED3A7E" w:rsidRPr="000C592D">
        <w:rPr>
          <w:rFonts w:cstheme="minorHAnsi"/>
          <w:b/>
          <w:bCs/>
          <w:color w:val="2F5496" w:themeColor="accent1" w:themeShade="BF"/>
          <w:sz w:val="24"/>
          <w:szCs w:val="24"/>
        </w:rPr>
        <w:t>,00 eura</w:t>
      </w:r>
    </w:p>
    <w:p w14:paraId="09DC69C4" w14:textId="05D469B7" w:rsidR="00D41F2A" w:rsidRPr="00D9264D" w:rsidRDefault="00D41F2A" w:rsidP="00D41F2A">
      <w:pPr>
        <w:spacing w:after="0"/>
        <w:jc w:val="both"/>
        <w:rPr>
          <w:rFonts w:cstheme="minorHAnsi"/>
          <w:color w:val="8496B0" w:themeColor="text2" w:themeTint="99"/>
          <w:sz w:val="24"/>
          <w:szCs w:val="24"/>
        </w:rPr>
      </w:pPr>
    </w:p>
    <w:p w14:paraId="37DF2A8D" w14:textId="77777777" w:rsidR="00C209D2" w:rsidRPr="00B6007A" w:rsidRDefault="00C209D2" w:rsidP="00C209D2">
      <w:pPr>
        <w:spacing w:after="0"/>
        <w:jc w:val="both"/>
        <w:rPr>
          <w:rFonts w:cstheme="minorHAnsi"/>
          <w:sz w:val="24"/>
          <w:szCs w:val="24"/>
        </w:rPr>
      </w:pPr>
      <w:r w:rsidRPr="00B6007A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4C499881" wp14:editId="1C770FD7">
            <wp:extent cx="5514975" cy="4019550"/>
            <wp:effectExtent l="0" t="0" r="0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770393E" w14:textId="77777777" w:rsidR="00C209D2" w:rsidRPr="00B6007A" w:rsidRDefault="00C209D2" w:rsidP="00916DCD">
      <w:pPr>
        <w:spacing w:after="0"/>
        <w:jc w:val="both"/>
        <w:rPr>
          <w:rFonts w:cstheme="minorHAnsi"/>
          <w:sz w:val="24"/>
          <w:szCs w:val="24"/>
        </w:rPr>
      </w:pPr>
    </w:p>
    <w:p w14:paraId="7750C714" w14:textId="77777777" w:rsidR="00BB79D2" w:rsidRPr="007602C9" w:rsidRDefault="00BB79D2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E7029">
        <w:rPr>
          <w:rFonts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70F23603" w14:textId="77777777" w:rsidR="00BB79D2" w:rsidRPr="00C3185B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Prihodi, primici, rashodi i izdaci proračuna i financijskog plana iskazuju se prema proračunskim klasifikacijama. Sukladno</w:t>
      </w:r>
      <w:r w:rsidRPr="00C3185B">
        <w:rPr>
          <w:rFonts w:cstheme="minorHAnsi"/>
          <w:bCs/>
          <w:sz w:val="24"/>
          <w:szCs w:val="24"/>
        </w:rPr>
        <w:t xml:space="preserve"> Pravilniku o proračunskim klasifikacijama</w:t>
      </w:r>
      <w:r>
        <w:rPr>
          <w:rFonts w:cstheme="minorHAnsi"/>
          <w:bCs/>
          <w:sz w:val="24"/>
          <w:szCs w:val="24"/>
        </w:rPr>
        <w:t xml:space="preserve"> (»</w:t>
      </w:r>
      <w:r w:rsidRPr="00C3185B">
        <w:rPr>
          <w:rFonts w:cstheme="minorHAnsi"/>
          <w:bCs/>
          <w:sz w:val="24"/>
          <w:szCs w:val="24"/>
        </w:rPr>
        <w:t>Narodne novine</w:t>
      </w:r>
      <w:r>
        <w:rPr>
          <w:rFonts w:cstheme="minorHAnsi"/>
          <w:bCs/>
          <w:sz w:val="24"/>
          <w:szCs w:val="24"/>
        </w:rPr>
        <w:t>«</w:t>
      </w:r>
      <w:r w:rsidRPr="00C3185B">
        <w:rPr>
          <w:rFonts w:cstheme="minorHAnsi"/>
          <w:bCs/>
          <w:sz w:val="24"/>
          <w:szCs w:val="24"/>
        </w:rPr>
        <w:t>, broj 26/10, 120/13 i 01/20</w:t>
      </w:r>
      <w:r>
        <w:rPr>
          <w:rFonts w:cstheme="minorHAnsi"/>
          <w:bCs/>
          <w:sz w:val="24"/>
          <w:szCs w:val="24"/>
        </w:rPr>
        <w:t>)</w:t>
      </w:r>
      <w:r w:rsidRPr="00C3185B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p</w:t>
      </w:r>
      <w:r w:rsidRPr="00C3185B">
        <w:rPr>
          <w:rFonts w:cstheme="minorHAnsi"/>
          <w:bCs/>
          <w:sz w:val="24"/>
          <w:szCs w:val="24"/>
        </w:rPr>
        <w:t xml:space="preserve">roračunske klasifikacije jesu: </w:t>
      </w:r>
    </w:p>
    <w:p w14:paraId="170EF2B9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1C7C68">
        <w:rPr>
          <w:rFonts w:cstheme="minorHAnsi"/>
          <w:b/>
          <w:color w:val="8496B0" w:themeColor="text2" w:themeTint="99"/>
          <w:sz w:val="24"/>
          <w:szCs w:val="24"/>
        </w:rPr>
        <w:t>Organizacijska klasifikacija</w:t>
      </w:r>
      <w:r w:rsidRPr="001C7C6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</w:t>
      </w:r>
      <w:r>
        <w:rPr>
          <w:rFonts w:cstheme="minorHAnsi"/>
          <w:bCs/>
          <w:sz w:val="24"/>
          <w:szCs w:val="24"/>
        </w:rPr>
        <w:t>,</w:t>
      </w:r>
    </w:p>
    <w:p w14:paraId="338270C2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1C7C68">
        <w:rPr>
          <w:rFonts w:cstheme="minorHAnsi"/>
          <w:b/>
          <w:color w:val="8496B0" w:themeColor="text2" w:themeTint="99"/>
          <w:sz w:val="24"/>
          <w:szCs w:val="24"/>
        </w:rPr>
        <w:t>Programska klasifikacija</w:t>
      </w:r>
      <w:r w:rsidRPr="001C7C6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rashode i izdatke iskazane kroz aktivnosti i projekte, koji su povezani u programe temeljem zajedničkih ciljeva</w:t>
      </w:r>
      <w:r>
        <w:rPr>
          <w:rFonts w:cstheme="minorHAnsi"/>
          <w:bCs/>
          <w:sz w:val="24"/>
          <w:szCs w:val="24"/>
        </w:rPr>
        <w:t>,</w:t>
      </w:r>
    </w:p>
    <w:p w14:paraId="2E2C9C3E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1C7C68">
        <w:rPr>
          <w:rFonts w:cstheme="minorHAnsi"/>
          <w:b/>
          <w:color w:val="8496B0" w:themeColor="text2" w:themeTint="99"/>
          <w:sz w:val="24"/>
          <w:szCs w:val="24"/>
        </w:rPr>
        <w:t>Funkcijska klasifikacija</w:t>
      </w:r>
      <w:r w:rsidRPr="001C7C6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rashode razvrstane prema njihovoj namjeni</w:t>
      </w:r>
      <w:r>
        <w:rPr>
          <w:rFonts w:cstheme="minorHAnsi"/>
          <w:bCs/>
          <w:sz w:val="24"/>
          <w:szCs w:val="24"/>
        </w:rPr>
        <w:t>,</w:t>
      </w:r>
    </w:p>
    <w:p w14:paraId="0072C13B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BF5658">
        <w:rPr>
          <w:rFonts w:cstheme="minorHAnsi"/>
          <w:b/>
          <w:color w:val="8496B0" w:themeColor="text2" w:themeTint="99"/>
          <w:sz w:val="24"/>
          <w:szCs w:val="24"/>
        </w:rPr>
        <w:t>Ekonomska klasifikacija</w:t>
      </w:r>
      <w:r w:rsidRPr="00BF565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prihode i primitke po prirodnim vrstama te rashode i izdatke prema njihovoj ekonomskoj namjeni</w:t>
      </w:r>
      <w:r>
        <w:rPr>
          <w:rFonts w:cstheme="minorHAnsi"/>
          <w:bCs/>
          <w:sz w:val="24"/>
          <w:szCs w:val="24"/>
        </w:rPr>
        <w:t>,</w:t>
      </w:r>
    </w:p>
    <w:p w14:paraId="4D6BAB95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BF5658">
        <w:rPr>
          <w:rFonts w:cstheme="minorHAnsi"/>
          <w:b/>
          <w:color w:val="8496B0" w:themeColor="text2" w:themeTint="99"/>
          <w:sz w:val="24"/>
          <w:szCs w:val="24"/>
        </w:rPr>
        <w:t>Lokacijska klasifikacija</w:t>
      </w:r>
      <w:r w:rsidRPr="00BF565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rashode i izdatke razvrstane za Republiku Hrvatsku i za inozemstvo</w:t>
      </w:r>
      <w:r>
        <w:rPr>
          <w:rFonts w:cstheme="minorHAnsi"/>
          <w:bCs/>
          <w:sz w:val="24"/>
          <w:szCs w:val="24"/>
        </w:rPr>
        <w:t>,</w:t>
      </w:r>
    </w:p>
    <w:p w14:paraId="36A240FB" w14:textId="77777777" w:rsidR="00BB79D2" w:rsidRPr="007602C9" w:rsidRDefault="00BB79D2" w:rsidP="007602C9">
      <w:pPr>
        <w:pStyle w:val="Odlomakpopisa"/>
        <w:numPr>
          <w:ilvl w:val="1"/>
          <w:numId w:val="37"/>
        </w:numPr>
        <w:ind w:left="284"/>
        <w:jc w:val="both"/>
        <w:rPr>
          <w:rFonts w:cstheme="minorHAnsi"/>
          <w:bCs/>
          <w:sz w:val="24"/>
          <w:szCs w:val="24"/>
        </w:rPr>
      </w:pPr>
      <w:r w:rsidRPr="00BF5658">
        <w:rPr>
          <w:rFonts w:cstheme="minorHAnsi"/>
          <w:b/>
          <w:color w:val="8496B0" w:themeColor="text2" w:themeTint="99"/>
          <w:sz w:val="24"/>
          <w:szCs w:val="24"/>
        </w:rPr>
        <w:t>Izvori financiranja</w:t>
      </w:r>
      <w:r w:rsidRPr="00BF565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sadrže prihode i primitke iz kojih se podmiruju rashodi i izdaci određene vrste i namjene.</w:t>
      </w:r>
    </w:p>
    <w:p w14:paraId="09A3B7ED" w14:textId="1406F4D2" w:rsidR="00B44949" w:rsidRDefault="00BB79D2" w:rsidP="007602C9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Proračun Općine </w:t>
      </w:r>
      <w:r w:rsidR="00292091">
        <w:rPr>
          <w:rFonts w:cstheme="minorHAnsi"/>
          <w:sz w:val="24"/>
          <w:szCs w:val="24"/>
        </w:rPr>
        <w:t>Novigrad</w:t>
      </w:r>
      <w:r w:rsidR="00F034AA" w:rsidRPr="00534BF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 xml:space="preserve">sastoji se od razdjela, glava i programa. Programi se sastoje od </w:t>
      </w:r>
      <w:r w:rsidRPr="0055517C">
        <w:rPr>
          <w:rFonts w:cstheme="minorHAnsi"/>
          <w:bCs/>
          <w:sz w:val="24"/>
          <w:szCs w:val="24"/>
        </w:rPr>
        <w:t>aktivnosti</w:t>
      </w:r>
      <w:r>
        <w:rPr>
          <w:rFonts w:cstheme="minorHAnsi"/>
          <w:bCs/>
          <w:sz w:val="24"/>
          <w:szCs w:val="24"/>
        </w:rPr>
        <w:t xml:space="preserve"> i projekata (kapitalni i tekući projekti). </w:t>
      </w:r>
    </w:p>
    <w:p w14:paraId="68D3B14C" w14:textId="309CB599" w:rsidR="00D97A4D" w:rsidRDefault="00B44949" w:rsidP="00916DCD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  <w:lang w:eastAsia="hr-HR"/>
        </w:rPr>
        <w:lastRenderedPageBreak/>
        <w:drawing>
          <wp:inline distT="0" distB="0" distL="0" distR="0" wp14:anchorId="5EAFE471" wp14:editId="696C980E">
            <wp:extent cx="5844540" cy="7082790"/>
            <wp:effectExtent l="38100" t="19050" r="3810" b="2286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06EF71A6" w14:textId="77777777" w:rsidR="00CC36F9" w:rsidRPr="00595CC1" w:rsidRDefault="00CC36F9" w:rsidP="00916DC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1C45A546" w14:textId="3015FFEA" w:rsidR="00356D23" w:rsidRDefault="00356D23" w:rsidP="00916DCD">
      <w:pPr>
        <w:spacing w:after="0"/>
        <w:jc w:val="both"/>
        <w:rPr>
          <w:rFonts w:cstheme="minorHAnsi"/>
          <w:b/>
          <w:noProof/>
          <w:sz w:val="24"/>
          <w:szCs w:val="24"/>
        </w:rPr>
      </w:pPr>
    </w:p>
    <w:p w14:paraId="36E24127" w14:textId="77777777" w:rsidR="00C3185B" w:rsidRDefault="00C3185B" w:rsidP="0057493D">
      <w:pPr>
        <w:spacing w:after="0"/>
        <w:jc w:val="both"/>
        <w:rPr>
          <w:rFonts w:cstheme="minorHAnsi"/>
          <w:b/>
          <w:sz w:val="24"/>
          <w:szCs w:val="24"/>
        </w:rPr>
      </w:pPr>
    </w:p>
    <w:p w14:paraId="20EA3D07" w14:textId="77777777" w:rsidR="00E269E4" w:rsidRDefault="00E269E4">
      <w:pPr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br w:type="page"/>
      </w:r>
    </w:p>
    <w:p w14:paraId="5533F070" w14:textId="77777777" w:rsidR="00ED4B4D" w:rsidRPr="00AC75A1" w:rsidRDefault="00350570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lastRenderedPageBreak/>
        <w:t>OPIS POSEBNOG DIJELA PRORAČUNA</w:t>
      </w:r>
    </w:p>
    <w:p w14:paraId="449BC9AF" w14:textId="61FE1A42" w:rsidR="00606978" w:rsidRPr="00AC75A1" w:rsidRDefault="00546028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RAZDJEL 001 </w:t>
      </w:r>
      <w:r w:rsidR="001A200F" w:rsidRPr="00AC75A1">
        <w:rPr>
          <w:rFonts w:cstheme="minorHAnsi"/>
          <w:b/>
          <w:color w:val="2F5496" w:themeColor="accent1" w:themeShade="BF"/>
          <w:sz w:val="24"/>
          <w:szCs w:val="24"/>
        </w:rPr>
        <w:t>OPĆINSKO VIJEĆE</w:t>
      </w:r>
      <w:r w:rsidR="00606978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PLANIRANO U IZNOSU OD </w:t>
      </w:r>
      <w:r w:rsidR="00DD038B" w:rsidRPr="00AC75A1">
        <w:rPr>
          <w:rFonts w:cstheme="minorHAnsi"/>
          <w:b/>
          <w:color w:val="2F5496" w:themeColor="accent1" w:themeShade="BF"/>
          <w:sz w:val="24"/>
          <w:szCs w:val="24"/>
        </w:rPr>
        <w:t>14.400,00</w:t>
      </w:r>
      <w:r w:rsidR="00D01E0F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</w:p>
    <w:p w14:paraId="279525FA" w14:textId="43AB9B50" w:rsidR="00792548" w:rsidRPr="00AC75A1" w:rsidRDefault="00606978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GLAVA </w:t>
      </w:r>
      <w:r w:rsidR="00751120" w:rsidRPr="00AC75A1">
        <w:rPr>
          <w:rFonts w:cstheme="minorHAnsi"/>
          <w:b/>
          <w:color w:val="2F5496" w:themeColor="accent1" w:themeShade="BF"/>
          <w:sz w:val="24"/>
          <w:szCs w:val="24"/>
        </w:rPr>
        <w:t>0011 POSLOVANJE OPĆINSKOG VIJEĆA</w:t>
      </w: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PLANIRANO U IZNOSU OD </w:t>
      </w:r>
      <w:r w:rsidR="00DD038B" w:rsidRPr="00AC75A1">
        <w:rPr>
          <w:rFonts w:cstheme="minorHAnsi"/>
          <w:b/>
          <w:color w:val="2F5496" w:themeColor="accent1" w:themeShade="BF"/>
          <w:sz w:val="24"/>
          <w:szCs w:val="24"/>
        </w:rPr>
        <w:t>14.400,00</w:t>
      </w:r>
      <w:r w:rsidR="00D01E0F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</w:p>
    <w:p w14:paraId="1FDEB4C6" w14:textId="0A26F8A5" w:rsidR="00BB619E" w:rsidRPr="00AC75A1" w:rsidRDefault="00FE7B78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Program </w:t>
      </w:r>
      <w:r w:rsidR="00751120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0100 Redovna djelatnost Općinskog vijeća planirano u iznosu od </w:t>
      </w:r>
      <w:r w:rsidR="00DD038B" w:rsidRPr="00AC75A1">
        <w:rPr>
          <w:rFonts w:cstheme="minorHAnsi"/>
          <w:b/>
          <w:color w:val="2F5496" w:themeColor="accent1" w:themeShade="BF"/>
          <w:sz w:val="24"/>
          <w:szCs w:val="24"/>
        </w:rPr>
        <w:t>14.400,00</w:t>
      </w:r>
      <w:r w:rsidR="00D01E0F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  <w:r w:rsidR="00CB7728" w:rsidRPr="00AC75A1">
        <w:rPr>
          <w:rFonts w:cstheme="minorHAnsi"/>
          <w:b/>
          <w:color w:val="2F5496" w:themeColor="accent1" w:themeShade="BF"/>
          <w:sz w:val="24"/>
          <w:szCs w:val="24"/>
        </w:rPr>
        <w:t>.</w:t>
      </w:r>
    </w:p>
    <w:p w14:paraId="3DC9D850" w14:textId="788E81FF" w:rsidR="007D0766" w:rsidRDefault="000A1B70" w:rsidP="007602C9">
      <w:pPr>
        <w:jc w:val="both"/>
        <w:rPr>
          <w:rFonts w:cstheme="minorHAnsi"/>
          <w:sz w:val="24"/>
          <w:szCs w:val="24"/>
        </w:rPr>
      </w:pPr>
      <w:r w:rsidRPr="00984164">
        <w:rPr>
          <w:rFonts w:cstheme="minorHAnsi"/>
          <w:sz w:val="24"/>
          <w:szCs w:val="24"/>
        </w:rPr>
        <w:t xml:space="preserve">Sredstva </w:t>
      </w:r>
      <w:r w:rsidR="0024219B" w:rsidRPr="00984164">
        <w:rPr>
          <w:rFonts w:cstheme="minorHAnsi"/>
          <w:sz w:val="24"/>
          <w:szCs w:val="24"/>
        </w:rPr>
        <w:t xml:space="preserve">za </w:t>
      </w:r>
      <w:r w:rsidR="00751120" w:rsidRPr="00984164">
        <w:rPr>
          <w:rFonts w:cstheme="minorHAnsi"/>
          <w:sz w:val="24"/>
          <w:szCs w:val="24"/>
        </w:rPr>
        <w:t xml:space="preserve">redovan rad Općinskog vijeća Općine Novigrad planirana su u iznosu od </w:t>
      </w:r>
      <w:r w:rsidR="00DD038B">
        <w:rPr>
          <w:rFonts w:cstheme="minorHAnsi"/>
          <w:sz w:val="24"/>
          <w:szCs w:val="24"/>
        </w:rPr>
        <w:t>14.400,00</w:t>
      </w:r>
      <w:r w:rsidR="008D76BB" w:rsidRPr="00984164">
        <w:rPr>
          <w:rFonts w:cstheme="minorHAnsi"/>
          <w:sz w:val="24"/>
          <w:szCs w:val="24"/>
        </w:rPr>
        <w:t xml:space="preserve"> </w:t>
      </w:r>
      <w:r w:rsidR="00DE625E" w:rsidRPr="00984164">
        <w:rPr>
          <w:rFonts w:cstheme="minorHAnsi"/>
          <w:sz w:val="24"/>
          <w:szCs w:val="24"/>
        </w:rPr>
        <w:t>eura</w:t>
      </w:r>
      <w:r w:rsidR="00C1797C" w:rsidRPr="00984164">
        <w:rPr>
          <w:rFonts w:cstheme="minorHAnsi"/>
          <w:sz w:val="24"/>
          <w:szCs w:val="24"/>
        </w:rPr>
        <w:t>.</w:t>
      </w:r>
    </w:p>
    <w:p w14:paraId="037C3A60" w14:textId="77777777" w:rsidR="009046C1" w:rsidRDefault="005223E1" w:rsidP="005223E1">
      <w:pPr>
        <w:spacing w:after="0"/>
        <w:jc w:val="center"/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625439E0" wp14:editId="13EC49F1">
            <wp:extent cx="1069583" cy="1260764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365" cy="1266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B1F1F3A" w14:textId="66330DF7" w:rsidR="00113B5B" w:rsidRPr="00AC75A1" w:rsidRDefault="00113B5B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RAZDJEL 002 JEDINSTVENI UPRAVNI ODJEL PLANIRANO U IZNOSU OD </w:t>
      </w:r>
      <w:r w:rsidR="00DD038B" w:rsidRPr="00AC75A1">
        <w:rPr>
          <w:rFonts w:cstheme="minorHAnsi"/>
          <w:b/>
          <w:color w:val="2F5496" w:themeColor="accent1" w:themeShade="BF"/>
          <w:sz w:val="24"/>
          <w:szCs w:val="24"/>
        </w:rPr>
        <w:t>2.699.250,00</w:t>
      </w:r>
      <w:r w:rsidR="00AB515E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</w:p>
    <w:p w14:paraId="59F6668D" w14:textId="6A7799C9" w:rsidR="003F24E9" w:rsidRPr="00AC75A1" w:rsidRDefault="00113B5B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GLAVA 00201 REDOVNA DJELATNOST JUO PLANIRANO U IZNOSU OD </w:t>
      </w:r>
      <w:r w:rsidR="00DD038B" w:rsidRPr="00AC75A1">
        <w:rPr>
          <w:rFonts w:cstheme="minorHAnsi"/>
          <w:b/>
          <w:color w:val="2F5496" w:themeColor="accent1" w:themeShade="BF"/>
          <w:sz w:val="24"/>
          <w:szCs w:val="24"/>
        </w:rPr>
        <w:t>842.200,00</w:t>
      </w:r>
      <w:r w:rsidR="00AB515E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</w:p>
    <w:p w14:paraId="3129DC45" w14:textId="36DFA8CC" w:rsidR="00F9188F" w:rsidRPr="00AC75A1" w:rsidRDefault="00F9188F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Program 0100 Redovna djelatnost planiran u iznosu od </w:t>
      </w:r>
      <w:r w:rsidR="00D43986" w:rsidRPr="00AC75A1">
        <w:rPr>
          <w:rFonts w:cstheme="minorHAnsi"/>
          <w:b/>
          <w:color w:val="2F5496" w:themeColor="accent1" w:themeShade="BF"/>
          <w:sz w:val="24"/>
          <w:szCs w:val="24"/>
        </w:rPr>
        <w:t>807.700,00</w:t>
      </w:r>
      <w:r w:rsidR="0082405A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  <w:r w:rsidR="00A261E6" w:rsidRPr="00AC75A1">
        <w:rPr>
          <w:rFonts w:cstheme="minorHAnsi"/>
          <w:b/>
          <w:color w:val="2F5496" w:themeColor="accent1" w:themeShade="BF"/>
          <w:sz w:val="24"/>
          <w:szCs w:val="24"/>
        </w:rPr>
        <w:t>.</w:t>
      </w:r>
    </w:p>
    <w:p w14:paraId="7D01582C" w14:textId="48E24138" w:rsidR="00403F72" w:rsidRPr="00AC75A1" w:rsidRDefault="00D43986" w:rsidP="00DF469D">
      <w:pPr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t>Ovim programom osigurana su sredstva za rashode za zaposlene u iznosu od 238.300,00 eura, sredstva za rashode za materijal i energiju u iznosu ode 62.500,00</w:t>
      </w:r>
      <w:r w:rsidR="0072535F" w:rsidRPr="00AC75A1">
        <w:rPr>
          <w:rFonts w:cstheme="minorHAnsi"/>
          <w:sz w:val="24"/>
          <w:szCs w:val="24"/>
        </w:rPr>
        <w:t xml:space="preserve"> eura, </w:t>
      </w:r>
      <w:r w:rsidR="00A10D8F" w:rsidRPr="00AC75A1">
        <w:rPr>
          <w:rFonts w:cstheme="minorHAnsi"/>
          <w:sz w:val="24"/>
          <w:szCs w:val="24"/>
        </w:rPr>
        <w:t xml:space="preserve"> sredstva za rashode za usluge u iznosu od 135.200,00 eura, </w:t>
      </w:r>
      <w:r w:rsidR="00150390" w:rsidRPr="00AC75A1">
        <w:rPr>
          <w:rFonts w:cstheme="minorHAnsi"/>
          <w:sz w:val="24"/>
          <w:szCs w:val="24"/>
        </w:rPr>
        <w:t>sredstva za financijske rashode u iznosu od 285.700,00 eura, sredstva za FREE WiFi Općine Novigrad u iznosu od 79.000,00 eura</w:t>
      </w:r>
      <w:r w:rsidR="00887A49" w:rsidRPr="00AC75A1">
        <w:rPr>
          <w:rFonts w:cstheme="minorHAnsi"/>
          <w:sz w:val="24"/>
          <w:szCs w:val="24"/>
        </w:rPr>
        <w:t xml:space="preserve"> i </w:t>
      </w:r>
      <w:r w:rsidR="00150390" w:rsidRPr="00AC75A1">
        <w:rPr>
          <w:rFonts w:cstheme="minorHAnsi"/>
          <w:sz w:val="24"/>
          <w:szCs w:val="24"/>
        </w:rPr>
        <w:t xml:space="preserve"> sredstva za rashode za nabavu nefinancijske imovine u iznosu od 7.000,00 eura</w:t>
      </w:r>
      <w:r w:rsidR="00887A49" w:rsidRPr="00AC75A1">
        <w:rPr>
          <w:rFonts w:cstheme="minorHAnsi"/>
          <w:sz w:val="24"/>
          <w:szCs w:val="24"/>
        </w:rPr>
        <w:t>.</w:t>
      </w:r>
    </w:p>
    <w:p w14:paraId="2BF1087F" w14:textId="233156E7" w:rsidR="005A127D" w:rsidRPr="00AC75A1" w:rsidRDefault="005A127D" w:rsidP="00DF469D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Program </w:t>
      </w:r>
      <w:r w:rsidR="002E760A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0101 Financiranje udruga građana planiran u iznosu od </w:t>
      </w:r>
      <w:r w:rsidR="00A261E6" w:rsidRPr="00AC75A1">
        <w:rPr>
          <w:rFonts w:cstheme="minorHAnsi"/>
          <w:b/>
          <w:color w:val="2F5496" w:themeColor="accent1" w:themeShade="BF"/>
          <w:sz w:val="24"/>
          <w:szCs w:val="24"/>
        </w:rPr>
        <w:t>12.000,00</w:t>
      </w:r>
      <w:r w:rsidR="002E760A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  <w:r w:rsidR="00A261E6" w:rsidRPr="00AC75A1">
        <w:rPr>
          <w:rFonts w:cstheme="minorHAnsi"/>
          <w:b/>
          <w:color w:val="2F5496" w:themeColor="accent1" w:themeShade="BF"/>
          <w:sz w:val="24"/>
          <w:szCs w:val="24"/>
        </w:rPr>
        <w:t>.</w:t>
      </w:r>
    </w:p>
    <w:p w14:paraId="1B34DA6D" w14:textId="7988B073" w:rsidR="005A127D" w:rsidRPr="00AC75A1" w:rsidRDefault="005A127D" w:rsidP="007602C9">
      <w:pPr>
        <w:jc w:val="both"/>
        <w:rPr>
          <w:rFonts w:cstheme="minorHAnsi"/>
          <w:bCs/>
          <w:sz w:val="24"/>
          <w:szCs w:val="24"/>
        </w:rPr>
      </w:pPr>
      <w:r w:rsidRPr="00AC75A1">
        <w:rPr>
          <w:rFonts w:cstheme="minorHAnsi"/>
          <w:bCs/>
          <w:sz w:val="24"/>
          <w:szCs w:val="24"/>
        </w:rPr>
        <w:t xml:space="preserve">Za </w:t>
      </w:r>
      <w:r w:rsidR="002E760A" w:rsidRPr="00AC75A1">
        <w:rPr>
          <w:rFonts w:cstheme="minorHAnsi"/>
          <w:bCs/>
          <w:sz w:val="24"/>
          <w:szCs w:val="24"/>
        </w:rPr>
        <w:t>tek</w:t>
      </w:r>
      <w:r w:rsidR="00B27B04" w:rsidRPr="00AC75A1">
        <w:rPr>
          <w:rFonts w:cstheme="minorHAnsi"/>
          <w:bCs/>
          <w:sz w:val="24"/>
          <w:szCs w:val="24"/>
        </w:rPr>
        <w:t>u</w:t>
      </w:r>
      <w:r w:rsidR="002E760A" w:rsidRPr="00AC75A1">
        <w:rPr>
          <w:rFonts w:cstheme="minorHAnsi"/>
          <w:bCs/>
          <w:sz w:val="24"/>
          <w:szCs w:val="24"/>
        </w:rPr>
        <w:t>će pomoći udrugama</w:t>
      </w:r>
      <w:r w:rsidR="008F3072" w:rsidRPr="00AC75A1">
        <w:rPr>
          <w:rFonts w:cstheme="minorHAnsi"/>
          <w:bCs/>
          <w:sz w:val="24"/>
          <w:szCs w:val="24"/>
        </w:rPr>
        <w:t xml:space="preserve"> civilnog društva</w:t>
      </w:r>
      <w:r w:rsidR="002E760A" w:rsidRPr="00AC75A1">
        <w:rPr>
          <w:rFonts w:cstheme="minorHAnsi"/>
          <w:bCs/>
          <w:sz w:val="24"/>
          <w:szCs w:val="24"/>
        </w:rPr>
        <w:t xml:space="preserve"> planira</w:t>
      </w:r>
      <w:r w:rsidR="00A261E6" w:rsidRPr="00AC75A1">
        <w:rPr>
          <w:rFonts w:cstheme="minorHAnsi"/>
          <w:bCs/>
          <w:sz w:val="24"/>
          <w:szCs w:val="24"/>
        </w:rPr>
        <w:t>n je iznos od 9.200,00 eura i za obilježavanje vojno – redarstvenih operacija planiran je iznos od 2.800,00 eura</w:t>
      </w:r>
      <w:r w:rsidR="00B27B04" w:rsidRPr="00AC75A1">
        <w:rPr>
          <w:rFonts w:cstheme="minorHAnsi"/>
          <w:bCs/>
          <w:sz w:val="24"/>
          <w:szCs w:val="24"/>
        </w:rPr>
        <w:t>.</w:t>
      </w:r>
    </w:p>
    <w:p w14:paraId="78B3E38D" w14:textId="1B764492" w:rsidR="00376EA6" w:rsidRPr="00AC75A1" w:rsidRDefault="00376EA6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Program 0102 TZ Novigradsko more planiran u iznosu od </w:t>
      </w:r>
      <w:r w:rsidR="00A261E6" w:rsidRPr="00AC75A1">
        <w:rPr>
          <w:rFonts w:cstheme="minorHAnsi"/>
          <w:b/>
          <w:color w:val="2F5496" w:themeColor="accent1" w:themeShade="BF"/>
          <w:sz w:val="24"/>
          <w:szCs w:val="24"/>
        </w:rPr>
        <w:t>6.500,00 eura.</w:t>
      </w:r>
    </w:p>
    <w:p w14:paraId="53CB79D9" w14:textId="647504BC" w:rsidR="00BD0D2C" w:rsidRPr="00AC75A1" w:rsidRDefault="00BD0D2C" w:rsidP="007602C9">
      <w:pPr>
        <w:jc w:val="both"/>
        <w:rPr>
          <w:rFonts w:cstheme="minorHAnsi"/>
          <w:bCs/>
          <w:sz w:val="24"/>
          <w:szCs w:val="24"/>
        </w:rPr>
      </w:pPr>
      <w:r w:rsidRPr="00AC75A1">
        <w:rPr>
          <w:rFonts w:cstheme="minorHAnsi"/>
          <w:bCs/>
          <w:sz w:val="24"/>
          <w:szCs w:val="24"/>
        </w:rPr>
        <w:t xml:space="preserve">Za sufinanciranje rada turističkog ureda planirano je </w:t>
      </w:r>
      <w:r w:rsidR="00FB0E88" w:rsidRPr="00AC75A1">
        <w:rPr>
          <w:rFonts w:cstheme="minorHAnsi"/>
          <w:bCs/>
          <w:sz w:val="24"/>
          <w:szCs w:val="24"/>
        </w:rPr>
        <w:t>6.500,00 eura</w:t>
      </w:r>
      <w:r w:rsidR="008077FC" w:rsidRPr="00AC75A1">
        <w:rPr>
          <w:rFonts w:cstheme="minorHAnsi"/>
          <w:bCs/>
          <w:sz w:val="24"/>
          <w:szCs w:val="24"/>
        </w:rPr>
        <w:t>.</w:t>
      </w:r>
    </w:p>
    <w:p w14:paraId="55AC5718" w14:textId="61ED4195" w:rsidR="002F57CC" w:rsidRPr="00AC75A1" w:rsidRDefault="00EC1754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Program </w:t>
      </w:r>
      <w:r w:rsidR="00B27B04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0103 Civilna i protupožarna zaštita planiran u iznosu od </w:t>
      </w:r>
      <w:r w:rsidR="00FB0E88" w:rsidRPr="00AC75A1">
        <w:rPr>
          <w:rFonts w:cstheme="minorHAnsi"/>
          <w:b/>
          <w:color w:val="2F5496" w:themeColor="accent1" w:themeShade="BF"/>
          <w:sz w:val="24"/>
          <w:szCs w:val="24"/>
        </w:rPr>
        <w:t>16.000,00 eura</w:t>
      </w:r>
      <w:r w:rsidR="00B75582">
        <w:rPr>
          <w:rFonts w:cstheme="minorHAnsi"/>
          <w:b/>
          <w:color w:val="2F5496" w:themeColor="accent1" w:themeShade="BF"/>
          <w:sz w:val="24"/>
          <w:szCs w:val="24"/>
        </w:rPr>
        <w:t>.</w:t>
      </w:r>
      <w:r w:rsidR="00B27B04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</w:p>
    <w:p w14:paraId="3C815DD6" w14:textId="44EF6663" w:rsidR="00C0236C" w:rsidRPr="005104CA" w:rsidRDefault="00E873D1" w:rsidP="007602C9">
      <w:pPr>
        <w:jc w:val="both"/>
        <w:rPr>
          <w:rFonts w:cstheme="minorHAnsi"/>
          <w:bCs/>
          <w:sz w:val="24"/>
          <w:szCs w:val="24"/>
        </w:rPr>
      </w:pPr>
      <w:r w:rsidRPr="00AC75A1">
        <w:rPr>
          <w:rFonts w:cstheme="minorHAnsi"/>
          <w:bCs/>
          <w:sz w:val="24"/>
          <w:szCs w:val="24"/>
        </w:rPr>
        <w:t xml:space="preserve">U ovom programu planiraju se sredstava za </w:t>
      </w:r>
      <w:r w:rsidR="00B27B04" w:rsidRPr="00AC75A1">
        <w:rPr>
          <w:rFonts w:cstheme="minorHAnsi"/>
          <w:bCs/>
          <w:sz w:val="24"/>
          <w:szCs w:val="24"/>
        </w:rPr>
        <w:t xml:space="preserve">financiranje DVD-ova u iznosu od </w:t>
      </w:r>
      <w:r w:rsidR="00FB0E88" w:rsidRPr="00AC75A1">
        <w:rPr>
          <w:rFonts w:cstheme="minorHAnsi"/>
          <w:bCs/>
          <w:sz w:val="24"/>
          <w:szCs w:val="24"/>
        </w:rPr>
        <w:t>13.000,00 eura, sredstva za nabavu vatrogasne opreme u iznosu od 1.500,00 eura, sredstva za Civilnu zaštitu u iznosu od 800,00 eura i sredstva za izradu Plana procjene ugroženosti od požara u iznosu od 700,00 eura.</w:t>
      </w:r>
    </w:p>
    <w:p w14:paraId="18361B10" w14:textId="095A39BC" w:rsidR="007C0747" w:rsidRPr="000C502F" w:rsidRDefault="007C0747" w:rsidP="007C0747">
      <w:pPr>
        <w:jc w:val="center"/>
        <w:rPr>
          <w:rFonts w:cstheme="minorHAnsi"/>
          <w:bCs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65658C74" wp14:editId="03CA2FF6">
            <wp:extent cx="3383280" cy="1579245"/>
            <wp:effectExtent l="0" t="0" r="7620" b="190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579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667F198" w14:textId="77777777" w:rsidR="004C5A09" w:rsidRDefault="004C5A09" w:rsidP="007602C9">
      <w:pPr>
        <w:jc w:val="both"/>
        <w:rPr>
          <w:b/>
          <w:bCs/>
          <w:noProof/>
          <w:color w:val="8496B0" w:themeColor="text2" w:themeTint="99"/>
        </w:rPr>
      </w:pPr>
    </w:p>
    <w:p w14:paraId="4EB7A8E6" w14:textId="28AE25A1" w:rsidR="007D2F2A" w:rsidRPr="00AC75A1" w:rsidRDefault="006022A1" w:rsidP="007602C9">
      <w:pPr>
        <w:jc w:val="both"/>
        <w:rPr>
          <w:b/>
          <w:bCs/>
          <w:noProof/>
          <w:color w:val="2F5496" w:themeColor="accent1" w:themeShade="BF"/>
          <w:sz w:val="24"/>
          <w:szCs w:val="24"/>
        </w:rPr>
      </w:pPr>
      <w:r w:rsidRPr="00AC75A1">
        <w:rPr>
          <w:b/>
          <w:bCs/>
          <w:noProof/>
          <w:color w:val="2F5496" w:themeColor="accent1" w:themeShade="BF"/>
          <w:sz w:val="24"/>
          <w:szCs w:val="24"/>
        </w:rPr>
        <w:t xml:space="preserve">GLAVA 00202 </w:t>
      </w:r>
      <w:r w:rsidR="00AB515E" w:rsidRPr="00AC75A1">
        <w:rPr>
          <w:b/>
          <w:bCs/>
          <w:noProof/>
          <w:color w:val="2F5496" w:themeColor="accent1" w:themeShade="BF"/>
          <w:sz w:val="24"/>
          <w:szCs w:val="24"/>
        </w:rPr>
        <w:t>GOSPODARENJE OBJEKTIMA JAVNE</w:t>
      </w:r>
      <w:r w:rsidRPr="00AC75A1">
        <w:rPr>
          <w:b/>
          <w:bCs/>
          <w:noProof/>
          <w:color w:val="2F5496" w:themeColor="accent1" w:themeShade="BF"/>
          <w:sz w:val="24"/>
          <w:szCs w:val="24"/>
        </w:rPr>
        <w:t xml:space="preserve"> INFRASTRUKTURE PLANIRANO U IZNOSU DO </w:t>
      </w:r>
      <w:r w:rsidR="00276A49" w:rsidRPr="00AC75A1">
        <w:rPr>
          <w:b/>
          <w:bCs/>
          <w:noProof/>
          <w:color w:val="2F5496" w:themeColor="accent1" w:themeShade="BF"/>
          <w:sz w:val="24"/>
          <w:szCs w:val="24"/>
        </w:rPr>
        <w:t>1.140.500,00</w:t>
      </w:r>
      <w:r w:rsidR="000D7750" w:rsidRPr="00AC75A1">
        <w:rPr>
          <w:b/>
          <w:bCs/>
          <w:noProof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b/>
          <w:bCs/>
          <w:noProof/>
          <w:color w:val="2F5496" w:themeColor="accent1" w:themeShade="BF"/>
          <w:sz w:val="24"/>
          <w:szCs w:val="24"/>
        </w:rPr>
        <w:t>EURA</w:t>
      </w:r>
    </w:p>
    <w:p w14:paraId="36619B89" w14:textId="5C6AA162" w:rsidR="006022A1" w:rsidRPr="00AC75A1" w:rsidRDefault="006022A1" w:rsidP="007602C9">
      <w:pPr>
        <w:jc w:val="both"/>
        <w:rPr>
          <w:b/>
          <w:bCs/>
          <w:noProof/>
          <w:color w:val="2F5496" w:themeColor="accent1" w:themeShade="BF"/>
          <w:sz w:val="24"/>
          <w:szCs w:val="24"/>
        </w:rPr>
      </w:pPr>
      <w:r w:rsidRPr="00AC75A1">
        <w:rPr>
          <w:b/>
          <w:bCs/>
          <w:noProof/>
          <w:color w:val="2F5496" w:themeColor="accent1" w:themeShade="BF"/>
          <w:sz w:val="24"/>
          <w:szCs w:val="24"/>
        </w:rPr>
        <w:t xml:space="preserve">Program 0100 Javna rasvjeta planiran u iznosu od </w:t>
      </w:r>
      <w:r w:rsidR="00276A49" w:rsidRPr="00AC75A1">
        <w:rPr>
          <w:b/>
          <w:bCs/>
          <w:noProof/>
          <w:color w:val="2F5496" w:themeColor="accent1" w:themeShade="BF"/>
          <w:sz w:val="24"/>
          <w:szCs w:val="24"/>
        </w:rPr>
        <w:t>144.000,00</w:t>
      </w:r>
      <w:r w:rsidRPr="00AC75A1">
        <w:rPr>
          <w:b/>
          <w:bCs/>
          <w:noProof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b/>
          <w:bCs/>
          <w:noProof/>
          <w:color w:val="2F5496" w:themeColor="accent1" w:themeShade="BF"/>
          <w:sz w:val="24"/>
          <w:szCs w:val="24"/>
        </w:rPr>
        <w:t>eura</w:t>
      </w:r>
      <w:r w:rsidR="00276A49" w:rsidRPr="00AC75A1">
        <w:rPr>
          <w:b/>
          <w:bCs/>
          <w:noProof/>
          <w:color w:val="2F5496" w:themeColor="accent1" w:themeShade="BF"/>
          <w:sz w:val="24"/>
          <w:szCs w:val="24"/>
        </w:rPr>
        <w:t>.</w:t>
      </w:r>
    </w:p>
    <w:p w14:paraId="162760C3" w14:textId="42F1FD79" w:rsidR="006022A1" w:rsidRPr="00AC75A1" w:rsidRDefault="006022A1" w:rsidP="007602C9">
      <w:pPr>
        <w:jc w:val="both"/>
        <w:rPr>
          <w:noProof/>
        </w:rPr>
      </w:pPr>
      <w:r w:rsidRPr="00AC75A1">
        <w:rPr>
          <w:noProof/>
          <w:sz w:val="24"/>
          <w:szCs w:val="24"/>
        </w:rPr>
        <w:t xml:space="preserve">Za </w:t>
      </w:r>
      <w:r w:rsidR="00276A49" w:rsidRPr="00AC75A1">
        <w:rPr>
          <w:noProof/>
          <w:sz w:val="24"/>
          <w:szCs w:val="24"/>
        </w:rPr>
        <w:t xml:space="preserve">održavanje javne rasvjete planirana su sredstva u iznosu od </w:t>
      </w:r>
      <w:r w:rsidR="003D5A76" w:rsidRPr="00AC75A1">
        <w:rPr>
          <w:noProof/>
          <w:sz w:val="24"/>
          <w:szCs w:val="24"/>
        </w:rPr>
        <w:t>64.000,00 eura i za izgradnju javne rasvjete sredstva u iznosu od 80.000,00 eura</w:t>
      </w:r>
      <w:r w:rsidR="002139FF" w:rsidRPr="00AC75A1">
        <w:rPr>
          <w:noProof/>
          <w:sz w:val="24"/>
          <w:szCs w:val="24"/>
        </w:rPr>
        <w:t>.</w:t>
      </w:r>
    </w:p>
    <w:p w14:paraId="4D3C6206" w14:textId="6CE682A7" w:rsidR="006022A1" w:rsidRPr="00AC75A1" w:rsidRDefault="006022A1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Program 0101 Održavanje cesta i prilaznih puteva planiran u iznosu od </w:t>
      </w:r>
      <w:r w:rsidR="003D5A76" w:rsidRPr="00AC75A1">
        <w:rPr>
          <w:rFonts w:cstheme="minorHAnsi"/>
          <w:b/>
          <w:color w:val="2F5496" w:themeColor="accent1" w:themeShade="BF"/>
          <w:sz w:val="24"/>
          <w:szCs w:val="24"/>
        </w:rPr>
        <w:t>327.000,00 eura.</w:t>
      </w:r>
    </w:p>
    <w:p w14:paraId="76D766CE" w14:textId="2535DFA6" w:rsidR="004E3ECD" w:rsidRPr="00AC75A1" w:rsidRDefault="00F944E5" w:rsidP="007602C9">
      <w:pPr>
        <w:jc w:val="both"/>
        <w:rPr>
          <w:rFonts w:cstheme="minorHAnsi"/>
          <w:bCs/>
          <w:sz w:val="24"/>
          <w:szCs w:val="24"/>
        </w:rPr>
      </w:pPr>
      <w:r w:rsidRPr="00AC75A1">
        <w:rPr>
          <w:rFonts w:cstheme="minorHAnsi"/>
          <w:bCs/>
          <w:sz w:val="24"/>
          <w:szCs w:val="24"/>
        </w:rPr>
        <w:t xml:space="preserve">Za </w:t>
      </w:r>
      <w:r w:rsidR="006022A1" w:rsidRPr="00AC75A1">
        <w:rPr>
          <w:rFonts w:cstheme="minorHAnsi"/>
          <w:bCs/>
          <w:sz w:val="24"/>
          <w:szCs w:val="24"/>
        </w:rPr>
        <w:t xml:space="preserve">održavanje i izgradnju lokalnih prometnica planirano je </w:t>
      </w:r>
      <w:r w:rsidR="00683959" w:rsidRPr="00AC75A1">
        <w:rPr>
          <w:rFonts w:cstheme="minorHAnsi"/>
          <w:bCs/>
          <w:sz w:val="24"/>
          <w:szCs w:val="24"/>
        </w:rPr>
        <w:t>277.000,00 eura i za uređenje ulica u povijesnoj jezgri Novigrada iznos od 50.000,00 eura.</w:t>
      </w:r>
    </w:p>
    <w:p w14:paraId="408FD237" w14:textId="4494677A" w:rsidR="00142106" w:rsidRPr="00AC75A1" w:rsidRDefault="00142106" w:rsidP="00D4031F">
      <w:pPr>
        <w:jc w:val="both"/>
        <w:rPr>
          <w:rFonts w:cstheme="minorHAnsi"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Program </w:t>
      </w:r>
      <w:r w:rsidR="00F6559E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0103 Javne površine planiran u iznosu od </w:t>
      </w:r>
      <w:r w:rsidR="00683959" w:rsidRPr="00AC75A1">
        <w:rPr>
          <w:rFonts w:cstheme="minorHAnsi"/>
          <w:b/>
          <w:color w:val="2F5496" w:themeColor="accent1" w:themeShade="BF"/>
          <w:sz w:val="24"/>
          <w:szCs w:val="24"/>
        </w:rPr>
        <w:t>279.500,00</w:t>
      </w:r>
      <w:r w:rsidR="00F6559E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  <w:r w:rsidR="00683959" w:rsidRPr="00AC75A1">
        <w:rPr>
          <w:rFonts w:cstheme="minorHAnsi"/>
          <w:b/>
          <w:color w:val="2F5496" w:themeColor="accent1" w:themeShade="BF"/>
          <w:sz w:val="24"/>
          <w:szCs w:val="24"/>
        </w:rPr>
        <w:t>.</w:t>
      </w:r>
    </w:p>
    <w:p w14:paraId="2E9C7602" w14:textId="44C0F0CD" w:rsidR="00A105FA" w:rsidRPr="00AC75A1" w:rsidRDefault="00F944E5" w:rsidP="007602C9">
      <w:pPr>
        <w:jc w:val="both"/>
        <w:rPr>
          <w:rFonts w:cstheme="minorHAnsi"/>
          <w:bCs/>
          <w:sz w:val="24"/>
          <w:szCs w:val="24"/>
        </w:rPr>
      </w:pPr>
      <w:r w:rsidRPr="00AC75A1">
        <w:rPr>
          <w:rFonts w:cstheme="minorHAnsi"/>
          <w:bCs/>
          <w:sz w:val="24"/>
          <w:szCs w:val="24"/>
        </w:rPr>
        <w:t>Ovim programom izdvajaju se sredstva za</w:t>
      </w:r>
      <w:r w:rsidR="00D44A00" w:rsidRPr="00AC75A1">
        <w:rPr>
          <w:rFonts w:cstheme="minorHAnsi"/>
          <w:bCs/>
          <w:sz w:val="24"/>
          <w:szCs w:val="24"/>
        </w:rPr>
        <w:t xml:space="preserve"> opskrbu vodom u iznosu od </w:t>
      </w:r>
      <w:r w:rsidR="003A5B37" w:rsidRPr="00AC75A1">
        <w:rPr>
          <w:rFonts w:cstheme="minorHAnsi"/>
          <w:bCs/>
          <w:sz w:val="24"/>
          <w:szCs w:val="24"/>
        </w:rPr>
        <w:t xml:space="preserve">13.500,00 </w:t>
      </w:r>
      <w:r w:rsidR="00DE625E" w:rsidRPr="00AC75A1">
        <w:rPr>
          <w:rFonts w:cstheme="minorHAnsi"/>
          <w:bCs/>
          <w:sz w:val="24"/>
          <w:szCs w:val="24"/>
        </w:rPr>
        <w:t>eura</w:t>
      </w:r>
      <w:r w:rsidR="00D44A00" w:rsidRPr="00AC75A1">
        <w:rPr>
          <w:rFonts w:cstheme="minorHAnsi"/>
          <w:bCs/>
          <w:sz w:val="24"/>
          <w:szCs w:val="24"/>
        </w:rPr>
        <w:t xml:space="preserve">, </w:t>
      </w:r>
      <w:r w:rsidR="003A5B37" w:rsidRPr="00AC75A1">
        <w:rPr>
          <w:rFonts w:cstheme="minorHAnsi"/>
          <w:bCs/>
          <w:sz w:val="24"/>
          <w:szCs w:val="24"/>
        </w:rPr>
        <w:t xml:space="preserve">održavanje javnih površina na području Općine </w:t>
      </w:r>
      <w:r w:rsidR="00E67ED2" w:rsidRPr="00AC75A1">
        <w:rPr>
          <w:rFonts w:cstheme="minorHAnsi"/>
          <w:bCs/>
          <w:sz w:val="24"/>
          <w:szCs w:val="24"/>
        </w:rPr>
        <w:t>48.500,00</w:t>
      </w:r>
      <w:r w:rsidR="003A5B37" w:rsidRPr="00AC75A1">
        <w:rPr>
          <w:rFonts w:cstheme="minorHAnsi"/>
          <w:bCs/>
          <w:sz w:val="24"/>
          <w:szCs w:val="24"/>
        </w:rPr>
        <w:t xml:space="preserve"> eura, </w:t>
      </w:r>
      <w:r w:rsidR="00E67ED2" w:rsidRPr="00AC75A1">
        <w:rPr>
          <w:rFonts w:cstheme="minorHAnsi"/>
          <w:bCs/>
          <w:sz w:val="24"/>
          <w:szCs w:val="24"/>
        </w:rPr>
        <w:t xml:space="preserve">sanacija odlagališta otpada 1.500,00 eura, uređenje i održavanje plaža na području Općine 106.000,00 eura, </w:t>
      </w:r>
      <w:r w:rsidR="00A105FA" w:rsidRPr="00AC75A1">
        <w:rPr>
          <w:rFonts w:cstheme="minorHAnsi"/>
          <w:bCs/>
          <w:sz w:val="24"/>
          <w:szCs w:val="24"/>
        </w:rPr>
        <w:t>obnova dječjih igrališta na području Općine Novigrad 10.000,00 eura</w:t>
      </w:r>
      <w:r w:rsidR="00E55667" w:rsidRPr="00AC75A1">
        <w:rPr>
          <w:rFonts w:cstheme="minorHAnsi"/>
          <w:bCs/>
          <w:sz w:val="24"/>
          <w:szCs w:val="24"/>
        </w:rPr>
        <w:t xml:space="preserve"> i izgradnja šetnice 100.000,00 eura.</w:t>
      </w:r>
    </w:p>
    <w:p w14:paraId="4ED6FA6C" w14:textId="6198B60F" w:rsidR="006A6C8A" w:rsidRPr="00AC75A1" w:rsidRDefault="006A6C8A" w:rsidP="007602C9">
      <w:pPr>
        <w:jc w:val="both"/>
        <w:rPr>
          <w:rFonts w:cstheme="minorHAnsi"/>
          <w:b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Program 0104 Uređenje mjesnih groblja planirano u iznosu od </w:t>
      </w:r>
      <w:r w:rsidR="00E55667" w:rsidRPr="00AC75A1">
        <w:rPr>
          <w:rFonts w:cstheme="minorHAnsi"/>
          <w:b/>
          <w:color w:val="2F5496" w:themeColor="accent1" w:themeShade="BF"/>
          <w:sz w:val="24"/>
          <w:szCs w:val="24"/>
        </w:rPr>
        <w:t xml:space="preserve">139.000,00 </w:t>
      </w:r>
      <w:r w:rsidRPr="00AC75A1">
        <w:rPr>
          <w:rFonts w:cstheme="minorHAnsi"/>
          <w:b/>
          <w:color w:val="2F5496" w:themeColor="accent1" w:themeShade="BF"/>
          <w:sz w:val="24"/>
          <w:szCs w:val="24"/>
        </w:rPr>
        <w:t>eura</w:t>
      </w:r>
      <w:r w:rsidR="00E55667" w:rsidRPr="00AC75A1">
        <w:rPr>
          <w:rFonts w:cstheme="minorHAnsi"/>
          <w:b/>
          <w:color w:val="2F5496" w:themeColor="accent1" w:themeShade="BF"/>
          <w:sz w:val="24"/>
          <w:szCs w:val="24"/>
        </w:rPr>
        <w:t>.</w:t>
      </w:r>
    </w:p>
    <w:p w14:paraId="602B0E58" w14:textId="3CC8CE2A" w:rsidR="006A6C8A" w:rsidRPr="00AC75A1" w:rsidRDefault="006A6C8A" w:rsidP="007602C9">
      <w:pPr>
        <w:jc w:val="both"/>
        <w:rPr>
          <w:rFonts w:cstheme="minorHAnsi"/>
          <w:bCs/>
          <w:sz w:val="24"/>
          <w:szCs w:val="24"/>
        </w:rPr>
      </w:pPr>
      <w:r w:rsidRPr="00AC75A1">
        <w:rPr>
          <w:rFonts w:cstheme="minorHAnsi"/>
          <w:bCs/>
          <w:sz w:val="24"/>
          <w:szCs w:val="24"/>
        </w:rPr>
        <w:t>Za uređenje groblja planiran</w:t>
      </w:r>
      <w:r w:rsidR="00E55667" w:rsidRPr="00AC75A1">
        <w:rPr>
          <w:rFonts w:cstheme="minorHAnsi"/>
          <w:bCs/>
          <w:sz w:val="24"/>
          <w:szCs w:val="24"/>
        </w:rPr>
        <w:t>a su sredstva u iznosu od 139.000,00 eura</w:t>
      </w:r>
      <w:r w:rsidR="00D1410A" w:rsidRPr="00AC75A1">
        <w:rPr>
          <w:rFonts w:cstheme="minorHAnsi"/>
          <w:bCs/>
          <w:sz w:val="24"/>
          <w:szCs w:val="24"/>
        </w:rPr>
        <w:t>.</w:t>
      </w:r>
    </w:p>
    <w:p w14:paraId="1ED6D6BE" w14:textId="7F5C0CF8" w:rsidR="00142106" w:rsidRPr="00AC75A1" w:rsidRDefault="00142106" w:rsidP="00646CA4">
      <w:pPr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 w:rsidR="00B71912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0105 Sustav odvodnje u Novigradu planiran u iznosu od </w:t>
      </w:r>
      <w:r w:rsidR="00E55667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23.500,00</w:t>
      </w:r>
      <w:r w:rsidR="00B71912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E55667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5AC0C6A2" w14:textId="56118AAE" w:rsidR="00B71912" w:rsidRPr="00AC75A1" w:rsidRDefault="00B71912" w:rsidP="00B71912">
      <w:pPr>
        <w:jc w:val="both"/>
        <w:rPr>
          <w:rFonts w:cstheme="minorHAnsi"/>
          <w:color w:val="FF0000"/>
          <w:sz w:val="24"/>
          <w:szCs w:val="24"/>
        </w:rPr>
      </w:pPr>
      <w:r w:rsidRPr="00AC75A1">
        <w:rPr>
          <w:rFonts w:cstheme="minorHAnsi"/>
          <w:sz w:val="24"/>
          <w:szCs w:val="24"/>
        </w:rPr>
        <w:t xml:space="preserve">Za </w:t>
      </w:r>
      <w:r w:rsidR="008569AA" w:rsidRPr="00AC75A1">
        <w:rPr>
          <w:rFonts w:cstheme="minorHAnsi"/>
          <w:sz w:val="24"/>
          <w:szCs w:val="24"/>
        </w:rPr>
        <w:t xml:space="preserve">subvencije trgovačkom društvu Odvodnja Novigrad d.o.o. planirano je </w:t>
      </w:r>
      <w:r w:rsidR="00394AFC" w:rsidRPr="00AC75A1">
        <w:rPr>
          <w:rFonts w:cstheme="minorHAnsi"/>
          <w:sz w:val="24"/>
          <w:szCs w:val="24"/>
        </w:rPr>
        <w:t>20.000,00</w:t>
      </w:r>
      <w:r w:rsidR="008569AA" w:rsidRPr="00AC75A1">
        <w:rPr>
          <w:rFonts w:cstheme="minorHAnsi"/>
          <w:sz w:val="24"/>
          <w:szCs w:val="24"/>
        </w:rPr>
        <w:t xml:space="preserve"> eura</w:t>
      </w:r>
      <w:r w:rsidR="00394AFC" w:rsidRPr="00AC75A1">
        <w:rPr>
          <w:rFonts w:cstheme="minorHAnsi"/>
          <w:sz w:val="24"/>
          <w:szCs w:val="24"/>
        </w:rPr>
        <w:t xml:space="preserve"> i za sanaciju i dogradnju sustava javne odvodnje u Novigradu 3.500,00 eura.</w:t>
      </w:r>
    </w:p>
    <w:p w14:paraId="43190620" w14:textId="51285E8D" w:rsidR="003F371A" w:rsidRPr="00AC75A1" w:rsidRDefault="003F371A" w:rsidP="007602C9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 w:rsidR="00B71912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0107 Poduzetničke zone planiran u iznosu od </w:t>
      </w:r>
      <w:r w:rsidR="004B0EE8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100.000,00</w:t>
      </w:r>
      <w:r w:rsidR="006A25B0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4B0EE8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320CD9D6" w14:textId="02E86B57" w:rsidR="00350781" w:rsidRPr="00AC75A1" w:rsidRDefault="00B71912" w:rsidP="00B46B7D">
      <w:pPr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t xml:space="preserve">Za projekt ulaganja u poduzetničke zone planira se izdvojiti </w:t>
      </w:r>
      <w:r w:rsidR="004B0EE8" w:rsidRPr="00AC75A1">
        <w:rPr>
          <w:rFonts w:cstheme="minorHAnsi"/>
          <w:sz w:val="24"/>
          <w:szCs w:val="24"/>
        </w:rPr>
        <w:t>100.000,00</w:t>
      </w:r>
      <w:r w:rsidRPr="00AC75A1">
        <w:rPr>
          <w:rFonts w:cstheme="minorHAnsi"/>
          <w:sz w:val="24"/>
          <w:szCs w:val="24"/>
        </w:rPr>
        <w:t xml:space="preserve"> </w:t>
      </w:r>
      <w:r w:rsidR="00DE625E" w:rsidRPr="00AC75A1">
        <w:rPr>
          <w:rFonts w:cstheme="minorHAnsi"/>
          <w:sz w:val="24"/>
          <w:szCs w:val="24"/>
        </w:rPr>
        <w:t>eura</w:t>
      </w:r>
      <w:r w:rsidRPr="00AC75A1">
        <w:rPr>
          <w:rFonts w:cstheme="minorHAnsi"/>
          <w:sz w:val="24"/>
          <w:szCs w:val="24"/>
        </w:rPr>
        <w:t xml:space="preserve"> iz proračuna</w:t>
      </w:r>
      <w:r w:rsidR="004B0EE8" w:rsidRPr="00AC75A1">
        <w:rPr>
          <w:rFonts w:cstheme="minorHAnsi"/>
          <w:sz w:val="24"/>
          <w:szCs w:val="24"/>
        </w:rPr>
        <w:t>.</w:t>
      </w:r>
    </w:p>
    <w:p w14:paraId="320DA2E9" w14:textId="74613B2F" w:rsidR="003F371A" w:rsidRPr="00AC75A1" w:rsidRDefault="003F371A" w:rsidP="00350781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 w:rsidR="001F4CF8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0108 Izrada dokumentacije planiran u iznosu od </w:t>
      </w:r>
      <w:r w:rsidR="004B0EE8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107.500,00</w:t>
      </w:r>
      <w:r w:rsidR="001F4CF8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4B0EE8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6F15E82D" w14:textId="53F5E143" w:rsidR="009761C8" w:rsidRPr="00AC75A1" w:rsidRDefault="001F4CF8" w:rsidP="001F4CF8">
      <w:pPr>
        <w:spacing w:before="240"/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lastRenderedPageBreak/>
        <w:t xml:space="preserve">Ovim programom izdvajaju se sredstva za izradu </w:t>
      </w:r>
      <w:r w:rsidR="00531A91" w:rsidRPr="00AC75A1">
        <w:rPr>
          <w:rFonts w:cstheme="minorHAnsi"/>
          <w:sz w:val="24"/>
          <w:szCs w:val="24"/>
        </w:rPr>
        <w:t xml:space="preserve">prostorno planske dokumentacije u iznosu od </w:t>
      </w:r>
      <w:r w:rsidR="004B0EE8" w:rsidRPr="00AC75A1">
        <w:rPr>
          <w:rFonts w:cstheme="minorHAnsi"/>
          <w:sz w:val="24"/>
          <w:szCs w:val="24"/>
        </w:rPr>
        <w:t>55.000,00</w:t>
      </w:r>
      <w:r w:rsidR="00531A91" w:rsidRPr="00AC75A1">
        <w:rPr>
          <w:rFonts w:cstheme="minorHAnsi"/>
          <w:sz w:val="24"/>
          <w:szCs w:val="24"/>
        </w:rPr>
        <w:t xml:space="preserve"> eura</w:t>
      </w:r>
      <w:r w:rsidR="00C610E4" w:rsidRPr="00AC75A1">
        <w:rPr>
          <w:rFonts w:cstheme="minorHAnsi"/>
          <w:sz w:val="24"/>
          <w:szCs w:val="24"/>
        </w:rPr>
        <w:t xml:space="preserve"> i </w:t>
      </w:r>
      <w:r w:rsidR="00531A91" w:rsidRPr="00AC75A1">
        <w:rPr>
          <w:rFonts w:cstheme="minorHAnsi"/>
          <w:sz w:val="24"/>
          <w:szCs w:val="24"/>
        </w:rPr>
        <w:t xml:space="preserve">obnovu zemljišnih knjiga u iznosu od </w:t>
      </w:r>
      <w:r w:rsidR="004B0EE8" w:rsidRPr="00AC75A1">
        <w:rPr>
          <w:rFonts w:cstheme="minorHAnsi"/>
          <w:sz w:val="24"/>
          <w:szCs w:val="24"/>
        </w:rPr>
        <w:t>52.500,00</w:t>
      </w:r>
      <w:r w:rsidR="00531A91" w:rsidRPr="00AC75A1">
        <w:rPr>
          <w:rFonts w:cstheme="minorHAnsi"/>
          <w:sz w:val="24"/>
          <w:szCs w:val="24"/>
        </w:rPr>
        <w:t xml:space="preserve"> eura</w:t>
      </w:r>
    </w:p>
    <w:p w14:paraId="053F997E" w14:textId="65F9E005" w:rsidR="00C610E4" w:rsidRPr="00AC75A1" w:rsidRDefault="00C610E4" w:rsidP="001F4CF8">
      <w:pPr>
        <w:spacing w:before="240"/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1011 Zgrada MO Paljuv planiran u iznosu od </w:t>
      </w:r>
      <w:r w:rsidR="00190A2B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20.000,00</w:t>
      </w: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eura</w:t>
      </w:r>
      <w:r w:rsidR="00B75582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70FAB6C2" w14:textId="006A5894" w:rsidR="00C610E4" w:rsidRPr="00AC75A1" w:rsidRDefault="00C610E4" w:rsidP="001F4CF8">
      <w:pPr>
        <w:spacing w:before="240"/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t xml:space="preserve">Za obnovu zgrade Mjesnog odbora Paljuv planirano je </w:t>
      </w:r>
      <w:r w:rsidR="00190A2B" w:rsidRPr="00AC75A1">
        <w:rPr>
          <w:rFonts w:cstheme="minorHAnsi"/>
          <w:sz w:val="24"/>
          <w:szCs w:val="24"/>
        </w:rPr>
        <w:t>20.000,00</w:t>
      </w:r>
      <w:r w:rsidRPr="00AC75A1">
        <w:rPr>
          <w:rFonts w:cstheme="minorHAnsi"/>
          <w:sz w:val="24"/>
          <w:szCs w:val="24"/>
        </w:rPr>
        <w:t xml:space="preserve"> eura.</w:t>
      </w:r>
    </w:p>
    <w:p w14:paraId="05C82C4F" w14:textId="3E0DA448" w:rsidR="001F4CF8" w:rsidRPr="00AC75A1" w:rsidRDefault="001F4CF8" w:rsidP="001F4CF8">
      <w:pPr>
        <w:spacing w:before="240"/>
        <w:jc w:val="both"/>
        <w:rPr>
          <w:rFonts w:cstheme="minorHAnsi"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GLAVA 00203 KULTURA I ŠPORT PLANIRANO U IZNOSU OD </w:t>
      </w:r>
      <w:r w:rsidR="00190A2B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267.550,00</w:t>
      </w:r>
      <w:r w:rsidR="00B37D83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</w:p>
    <w:p w14:paraId="2BA95637" w14:textId="222A708F" w:rsidR="002E1FF3" w:rsidRPr="00AC75A1" w:rsidRDefault="002E1FF3" w:rsidP="002E7054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 w:rsidR="001F4CF8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0100 </w:t>
      </w:r>
      <w:r w:rsidR="00B37D83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Javne potrebe u sportu planiran</w:t>
      </w:r>
      <w:r w:rsidR="001F4CF8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u iznosu od </w:t>
      </w:r>
      <w:r w:rsidR="00190A2B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91.800,00</w:t>
      </w:r>
      <w:r w:rsidR="00B37D83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190A2B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1A5D5539" w14:textId="40D93D05" w:rsidR="002E1FF3" w:rsidRDefault="002E1FF3" w:rsidP="0057493D">
      <w:pPr>
        <w:spacing w:after="0"/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t xml:space="preserve">Za </w:t>
      </w:r>
      <w:r w:rsidR="0045327A" w:rsidRPr="00AC75A1">
        <w:rPr>
          <w:rFonts w:cstheme="minorHAnsi"/>
          <w:sz w:val="24"/>
          <w:szCs w:val="24"/>
        </w:rPr>
        <w:t xml:space="preserve">financiranje sportskih klubova na području općine Novigrad planirano je </w:t>
      </w:r>
      <w:r w:rsidR="00190A2B" w:rsidRPr="00AC75A1">
        <w:rPr>
          <w:rFonts w:cstheme="minorHAnsi"/>
          <w:sz w:val="24"/>
          <w:szCs w:val="24"/>
        </w:rPr>
        <w:t>91.800,00</w:t>
      </w:r>
      <w:r w:rsidR="0045327A" w:rsidRPr="00AC75A1">
        <w:rPr>
          <w:rFonts w:cstheme="minorHAnsi"/>
          <w:sz w:val="24"/>
          <w:szCs w:val="24"/>
        </w:rPr>
        <w:t xml:space="preserve"> </w:t>
      </w:r>
      <w:r w:rsidR="00DE625E" w:rsidRPr="00AC75A1">
        <w:rPr>
          <w:rFonts w:cstheme="minorHAnsi"/>
          <w:sz w:val="24"/>
          <w:szCs w:val="24"/>
        </w:rPr>
        <w:t>eura</w:t>
      </w:r>
      <w:r w:rsidR="0045327A" w:rsidRPr="00AC75A1">
        <w:rPr>
          <w:rFonts w:cstheme="minorHAnsi"/>
          <w:sz w:val="24"/>
          <w:szCs w:val="24"/>
        </w:rPr>
        <w:t xml:space="preserve">, </w:t>
      </w:r>
      <w:r w:rsidR="00B37D83" w:rsidRPr="00AC75A1">
        <w:rPr>
          <w:rFonts w:cstheme="minorHAnsi"/>
          <w:sz w:val="24"/>
          <w:szCs w:val="24"/>
        </w:rPr>
        <w:t>(</w:t>
      </w:r>
      <w:r w:rsidR="0045327A" w:rsidRPr="00AC75A1">
        <w:rPr>
          <w:rFonts w:cstheme="minorHAnsi"/>
          <w:sz w:val="24"/>
          <w:szCs w:val="24"/>
        </w:rPr>
        <w:t xml:space="preserve">NK Hajduk Pridraga, </w:t>
      </w:r>
      <w:r w:rsidR="005164B7" w:rsidRPr="00AC75A1">
        <w:rPr>
          <w:rFonts w:cstheme="minorHAnsi"/>
          <w:sz w:val="24"/>
          <w:szCs w:val="24"/>
        </w:rPr>
        <w:t>boćarski klub Hajduk Pridraga, Boćarski klub Paljuv , NK Nošk, Boćarski klub Novigrad i udruge konopaša Pridrage</w:t>
      </w:r>
      <w:r w:rsidR="00AD0418" w:rsidRPr="00AC75A1">
        <w:rPr>
          <w:rFonts w:cstheme="minorHAnsi"/>
          <w:sz w:val="24"/>
          <w:szCs w:val="24"/>
        </w:rPr>
        <w:t xml:space="preserve">), za održavanje sportskih terena planirano je </w:t>
      </w:r>
      <w:r w:rsidR="00190A2B" w:rsidRPr="00AC75A1">
        <w:rPr>
          <w:rFonts w:cstheme="minorHAnsi"/>
          <w:sz w:val="24"/>
          <w:szCs w:val="24"/>
        </w:rPr>
        <w:t>33.300,00</w:t>
      </w:r>
      <w:r w:rsidR="00AD0418" w:rsidRPr="00AC75A1">
        <w:rPr>
          <w:rFonts w:cstheme="minorHAnsi"/>
          <w:sz w:val="24"/>
          <w:szCs w:val="24"/>
        </w:rPr>
        <w:t xml:space="preserve"> eura</w:t>
      </w:r>
      <w:r w:rsidR="00A44475" w:rsidRPr="00AC75A1">
        <w:rPr>
          <w:rFonts w:cstheme="minorHAnsi"/>
          <w:sz w:val="24"/>
          <w:szCs w:val="24"/>
        </w:rPr>
        <w:t xml:space="preserve"> i</w:t>
      </w:r>
      <w:r w:rsidR="00AD0418" w:rsidRPr="00AC75A1">
        <w:rPr>
          <w:rFonts w:cstheme="minorHAnsi"/>
          <w:sz w:val="24"/>
          <w:szCs w:val="24"/>
        </w:rPr>
        <w:t xml:space="preserve"> za organizaciju sportskih događanja </w:t>
      </w:r>
      <w:r w:rsidR="00A44475" w:rsidRPr="00AC75A1">
        <w:rPr>
          <w:rFonts w:cstheme="minorHAnsi"/>
          <w:sz w:val="24"/>
          <w:szCs w:val="24"/>
        </w:rPr>
        <w:t xml:space="preserve">4.500,00 </w:t>
      </w:r>
      <w:r w:rsidR="00AD0418" w:rsidRPr="00AC75A1">
        <w:rPr>
          <w:rFonts w:cstheme="minorHAnsi"/>
          <w:sz w:val="24"/>
          <w:szCs w:val="24"/>
        </w:rPr>
        <w:t>eura</w:t>
      </w:r>
      <w:r w:rsidR="00A44475" w:rsidRPr="00AC75A1">
        <w:rPr>
          <w:rFonts w:cstheme="minorHAnsi"/>
          <w:sz w:val="24"/>
          <w:szCs w:val="24"/>
        </w:rPr>
        <w:t>.</w:t>
      </w:r>
    </w:p>
    <w:p w14:paraId="68FEF2C2" w14:textId="6AB2E1C4" w:rsidR="008578BE" w:rsidRPr="000C502F" w:rsidRDefault="008578BE" w:rsidP="008578BE">
      <w:pPr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B8C0CD1" wp14:editId="01D79F47">
            <wp:extent cx="1585097" cy="170702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097" cy="1707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99B2C00" w14:textId="77777777" w:rsidR="003F371A" w:rsidRDefault="003F371A" w:rsidP="00045655">
      <w:pPr>
        <w:spacing w:after="0"/>
        <w:rPr>
          <w:rFonts w:cstheme="minorHAnsi"/>
          <w:sz w:val="24"/>
          <w:szCs w:val="24"/>
        </w:rPr>
      </w:pPr>
    </w:p>
    <w:p w14:paraId="20F3A9A2" w14:textId="3C240BE9" w:rsidR="00D440D5" w:rsidRPr="00AC75A1" w:rsidRDefault="009C19D7" w:rsidP="00FD01D4">
      <w:pPr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 w:rsidR="00934367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0101 Javne potrebe u kulturi planiran u iznosu od </w:t>
      </w:r>
      <w:r w:rsidR="00A44475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130.900,00</w:t>
      </w:r>
      <w:r w:rsidR="00934367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A44475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52482231" w14:textId="22D82451" w:rsidR="00D440D5" w:rsidRPr="00AC75A1" w:rsidRDefault="00D440D5" w:rsidP="005A6D5A">
      <w:pPr>
        <w:spacing w:after="0"/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t xml:space="preserve">Za </w:t>
      </w:r>
      <w:r w:rsidR="00934367" w:rsidRPr="00AC75A1">
        <w:rPr>
          <w:rFonts w:cstheme="minorHAnsi"/>
          <w:sz w:val="24"/>
          <w:szCs w:val="24"/>
        </w:rPr>
        <w:t xml:space="preserve">tekuće pomoći za rad KUD-ova i ostalih udruga planirano je </w:t>
      </w:r>
      <w:r w:rsidR="00A44475" w:rsidRPr="00AC75A1">
        <w:rPr>
          <w:rFonts w:cstheme="minorHAnsi"/>
          <w:sz w:val="24"/>
          <w:szCs w:val="24"/>
        </w:rPr>
        <w:t>6.000,00</w:t>
      </w:r>
      <w:r w:rsidR="00934367" w:rsidRPr="00AC75A1">
        <w:rPr>
          <w:rFonts w:cstheme="minorHAnsi"/>
          <w:sz w:val="24"/>
          <w:szCs w:val="24"/>
        </w:rPr>
        <w:t xml:space="preserve"> </w:t>
      </w:r>
      <w:r w:rsidR="00DE625E" w:rsidRPr="00AC75A1">
        <w:rPr>
          <w:rFonts w:cstheme="minorHAnsi"/>
          <w:sz w:val="24"/>
          <w:szCs w:val="24"/>
        </w:rPr>
        <w:t>eura</w:t>
      </w:r>
      <w:r w:rsidR="00934367" w:rsidRPr="00AC75A1">
        <w:rPr>
          <w:rFonts w:cstheme="minorHAnsi"/>
          <w:sz w:val="24"/>
          <w:szCs w:val="24"/>
        </w:rPr>
        <w:t xml:space="preserve"> ( KU</w:t>
      </w:r>
      <w:r w:rsidR="00D510CA" w:rsidRPr="00AC75A1">
        <w:rPr>
          <w:rFonts w:cstheme="minorHAnsi"/>
          <w:sz w:val="24"/>
          <w:szCs w:val="24"/>
        </w:rPr>
        <w:t>D</w:t>
      </w:r>
      <w:r w:rsidR="00934367" w:rsidRPr="00AC75A1">
        <w:rPr>
          <w:rFonts w:cstheme="minorHAnsi"/>
          <w:sz w:val="24"/>
          <w:szCs w:val="24"/>
        </w:rPr>
        <w:t xml:space="preserve"> Luzarica Pridraga, KUD Fortica, Klapa Paljuv)</w:t>
      </w:r>
      <w:r w:rsidR="00D510CA" w:rsidRPr="00AC75A1">
        <w:rPr>
          <w:rFonts w:cstheme="minorHAnsi"/>
          <w:sz w:val="24"/>
          <w:szCs w:val="24"/>
        </w:rPr>
        <w:t xml:space="preserve">, za organizacija kulturnih manifestacija i ostalih sličnih događanja </w:t>
      </w:r>
      <w:r w:rsidR="00A44475" w:rsidRPr="00AC75A1">
        <w:rPr>
          <w:rFonts w:cstheme="minorHAnsi"/>
          <w:sz w:val="24"/>
          <w:szCs w:val="24"/>
        </w:rPr>
        <w:t>29.900,00</w:t>
      </w:r>
      <w:r w:rsidR="00D510CA" w:rsidRPr="00AC75A1">
        <w:rPr>
          <w:rFonts w:cstheme="minorHAnsi"/>
          <w:sz w:val="24"/>
          <w:szCs w:val="24"/>
        </w:rPr>
        <w:t xml:space="preserve"> </w:t>
      </w:r>
      <w:r w:rsidR="00DE625E" w:rsidRPr="00AC75A1">
        <w:rPr>
          <w:rFonts w:cstheme="minorHAnsi"/>
          <w:sz w:val="24"/>
          <w:szCs w:val="24"/>
        </w:rPr>
        <w:t>eura</w:t>
      </w:r>
      <w:r w:rsidR="00D510CA" w:rsidRPr="00AC75A1">
        <w:rPr>
          <w:rFonts w:cstheme="minorHAnsi"/>
          <w:sz w:val="24"/>
          <w:szCs w:val="24"/>
        </w:rPr>
        <w:t xml:space="preserve"> </w:t>
      </w:r>
      <w:r w:rsidR="006A6D16" w:rsidRPr="00AC75A1">
        <w:rPr>
          <w:rFonts w:cstheme="minorHAnsi"/>
          <w:sz w:val="24"/>
          <w:szCs w:val="24"/>
        </w:rPr>
        <w:t>( smotra folklora u Pridragi, susreti 4 Novigrada, Advent u Općini Novigrad, Maškare 202</w:t>
      </w:r>
      <w:r w:rsidR="00520E00" w:rsidRPr="00AC75A1">
        <w:rPr>
          <w:rFonts w:cstheme="minorHAnsi"/>
          <w:sz w:val="24"/>
          <w:szCs w:val="24"/>
        </w:rPr>
        <w:t>4</w:t>
      </w:r>
      <w:r w:rsidR="00D510CA" w:rsidRPr="00AC75A1">
        <w:rPr>
          <w:rFonts w:cstheme="minorHAnsi"/>
          <w:sz w:val="24"/>
          <w:szCs w:val="24"/>
        </w:rPr>
        <w:t>)</w:t>
      </w:r>
      <w:r w:rsidR="00520E00" w:rsidRPr="00AC75A1">
        <w:rPr>
          <w:rFonts w:cstheme="minorHAnsi"/>
          <w:sz w:val="24"/>
          <w:szCs w:val="24"/>
        </w:rPr>
        <w:t xml:space="preserve"> i </w:t>
      </w:r>
      <w:r w:rsidR="00D510CA" w:rsidRPr="00AC75A1">
        <w:rPr>
          <w:rFonts w:cstheme="minorHAnsi"/>
          <w:sz w:val="24"/>
          <w:szCs w:val="24"/>
        </w:rPr>
        <w:t>za</w:t>
      </w:r>
      <w:r w:rsidR="004F312E" w:rsidRPr="00AC75A1">
        <w:rPr>
          <w:rFonts w:cstheme="minorHAnsi"/>
          <w:sz w:val="24"/>
          <w:szCs w:val="24"/>
        </w:rPr>
        <w:t xml:space="preserve"> obnovu doma kulture u Novigradu panirano je </w:t>
      </w:r>
      <w:r w:rsidR="00520E00" w:rsidRPr="00AC75A1">
        <w:rPr>
          <w:rFonts w:cstheme="minorHAnsi"/>
          <w:sz w:val="24"/>
          <w:szCs w:val="24"/>
        </w:rPr>
        <w:t>50.000,00</w:t>
      </w:r>
      <w:r w:rsidR="004F312E" w:rsidRPr="00AC75A1">
        <w:rPr>
          <w:rFonts w:cstheme="minorHAnsi"/>
          <w:sz w:val="24"/>
          <w:szCs w:val="24"/>
        </w:rPr>
        <w:t xml:space="preserve"> eura</w:t>
      </w:r>
      <w:r w:rsidR="005457CC" w:rsidRPr="00AC75A1">
        <w:rPr>
          <w:rFonts w:cstheme="minorHAnsi"/>
          <w:sz w:val="24"/>
          <w:szCs w:val="24"/>
        </w:rPr>
        <w:t xml:space="preserve">, obnova kulturno povijesnih građevina </w:t>
      </w:r>
      <w:r w:rsidR="00520E00" w:rsidRPr="00AC75A1">
        <w:rPr>
          <w:rFonts w:cstheme="minorHAnsi"/>
          <w:sz w:val="24"/>
          <w:szCs w:val="24"/>
        </w:rPr>
        <w:t>45.000,00</w:t>
      </w:r>
      <w:r w:rsidR="005457CC" w:rsidRPr="00AC75A1">
        <w:rPr>
          <w:rFonts w:cstheme="minorHAnsi"/>
          <w:sz w:val="24"/>
          <w:szCs w:val="24"/>
        </w:rPr>
        <w:t xml:space="preserve"> eura</w:t>
      </w:r>
      <w:r w:rsidR="00520E00" w:rsidRPr="00AC75A1">
        <w:rPr>
          <w:rFonts w:cstheme="minorHAnsi"/>
          <w:sz w:val="24"/>
          <w:szCs w:val="24"/>
        </w:rPr>
        <w:t>.</w:t>
      </w:r>
    </w:p>
    <w:p w14:paraId="03969E40" w14:textId="5C944182" w:rsidR="00D440D5" w:rsidRPr="00AC75A1" w:rsidRDefault="00D440D5" w:rsidP="005B7888">
      <w:pPr>
        <w:spacing w:before="240"/>
        <w:rPr>
          <w:rFonts w:cstheme="minorHAnsi"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 w:rsidR="005A6D5A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0102 Redovna djelatnost ustanova u kulturi planiran u iznosu od </w:t>
      </w:r>
      <w:r w:rsidR="00520E00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44.850,00</w:t>
      </w:r>
      <w:r w:rsidR="005A6D5A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520E00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6355EF69" w14:textId="696452F8" w:rsidR="008578BE" w:rsidRPr="00AC75A1" w:rsidRDefault="005A6D5A" w:rsidP="00A75E0F">
      <w:pPr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t xml:space="preserve">Ovim programom izdvajaju se sredstva za financiranje etnografskog muzeja u iznosu od </w:t>
      </w:r>
      <w:r w:rsidR="00520E00" w:rsidRPr="00AC75A1">
        <w:rPr>
          <w:rFonts w:cstheme="minorHAnsi"/>
          <w:sz w:val="24"/>
          <w:szCs w:val="24"/>
        </w:rPr>
        <w:t>2.500,00</w:t>
      </w:r>
      <w:r w:rsidRPr="00AC75A1">
        <w:rPr>
          <w:rFonts w:cstheme="minorHAnsi"/>
          <w:sz w:val="24"/>
          <w:szCs w:val="24"/>
        </w:rPr>
        <w:t xml:space="preserve"> </w:t>
      </w:r>
      <w:r w:rsidR="00DE625E" w:rsidRPr="00AC75A1">
        <w:rPr>
          <w:rFonts w:cstheme="minorHAnsi"/>
          <w:sz w:val="24"/>
          <w:szCs w:val="24"/>
        </w:rPr>
        <w:t>eura</w:t>
      </w:r>
      <w:r w:rsidRPr="00AC75A1">
        <w:rPr>
          <w:rFonts w:cstheme="minorHAnsi"/>
          <w:sz w:val="24"/>
          <w:szCs w:val="24"/>
        </w:rPr>
        <w:t xml:space="preserve"> i financiranje Knjižnice i čitaonice Novigrad u iznosu od </w:t>
      </w:r>
      <w:r w:rsidR="00520E00" w:rsidRPr="00AC75A1">
        <w:rPr>
          <w:rFonts w:cstheme="minorHAnsi"/>
          <w:sz w:val="24"/>
          <w:szCs w:val="24"/>
        </w:rPr>
        <w:t>42.350,00</w:t>
      </w:r>
      <w:r w:rsidRPr="00AC75A1">
        <w:rPr>
          <w:rFonts w:cstheme="minorHAnsi"/>
          <w:sz w:val="24"/>
          <w:szCs w:val="24"/>
        </w:rPr>
        <w:t xml:space="preserve"> </w:t>
      </w:r>
      <w:r w:rsidR="00DE625E" w:rsidRPr="00AC75A1">
        <w:rPr>
          <w:rFonts w:cstheme="minorHAnsi"/>
          <w:sz w:val="24"/>
          <w:szCs w:val="24"/>
        </w:rPr>
        <w:t>eura</w:t>
      </w:r>
      <w:r w:rsidRPr="00AC75A1">
        <w:rPr>
          <w:rFonts w:cstheme="minorHAnsi"/>
          <w:sz w:val="24"/>
          <w:szCs w:val="24"/>
        </w:rPr>
        <w:t>.</w:t>
      </w:r>
    </w:p>
    <w:p w14:paraId="294D886A" w14:textId="55F4C70E" w:rsidR="00A75E0F" w:rsidRPr="00AC75A1" w:rsidRDefault="005A6D5A" w:rsidP="00A75E0F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GLAVA 00204 ŠKOLSTVO, PREDŠKOLSKI ODGOJ, ZDRAVSTVO I SOCIJALNA KRB PLANIRANO U IZNOSU OD </w:t>
      </w:r>
      <w:r w:rsidR="00805BF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444.000,00</w:t>
      </w:r>
      <w:r w:rsidR="005B6A44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</w:p>
    <w:p w14:paraId="3F53CC4B" w14:textId="546C3CD6" w:rsidR="005A6D5A" w:rsidRPr="00AC75A1" w:rsidRDefault="005A6D5A" w:rsidP="00A75E0F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0100 Tekuće pomoći učenicima i studentima planiran u iznosu od </w:t>
      </w:r>
      <w:r w:rsidR="00805BF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12.000,00</w:t>
      </w:r>
      <w:r w:rsidR="00586343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805BF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1E770BEC" w14:textId="41A35574" w:rsidR="006A5E82" w:rsidRPr="00AC75A1" w:rsidRDefault="009C19D7" w:rsidP="00B2116C">
      <w:pPr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t xml:space="preserve">Za </w:t>
      </w:r>
      <w:r w:rsidR="00F41ED4" w:rsidRPr="00AC75A1">
        <w:rPr>
          <w:rFonts w:cstheme="minorHAnsi"/>
          <w:sz w:val="24"/>
          <w:szCs w:val="24"/>
        </w:rPr>
        <w:t>isplatu stipendija studentima</w:t>
      </w:r>
      <w:r w:rsidR="007F0DC1" w:rsidRPr="00AC75A1">
        <w:rPr>
          <w:rFonts w:cstheme="minorHAnsi"/>
          <w:sz w:val="24"/>
          <w:szCs w:val="24"/>
        </w:rPr>
        <w:t xml:space="preserve"> planirano je </w:t>
      </w:r>
      <w:r w:rsidR="00805BFE" w:rsidRPr="00AC75A1">
        <w:rPr>
          <w:rFonts w:cstheme="minorHAnsi"/>
          <w:sz w:val="24"/>
          <w:szCs w:val="24"/>
        </w:rPr>
        <w:t>12.000,00</w:t>
      </w:r>
      <w:r w:rsidR="00F41ED4" w:rsidRPr="00AC75A1">
        <w:rPr>
          <w:rFonts w:cstheme="minorHAnsi"/>
          <w:sz w:val="24"/>
          <w:szCs w:val="24"/>
        </w:rPr>
        <w:t xml:space="preserve"> </w:t>
      </w:r>
      <w:r w:rsidR="00DE625E" w:rsidRPr="00AC75A1">
        <w:rPr>
          <w:rFonts w:cstheme="minorHAnsi"/>
          <w:sz w:val="24"/>
          <w:szCs w:val="24"/>
        </w:rPr>
        <w:t>eura</w:t>
      </w:r>
      <w:r w:rsidR="000E0231" w:rsidRPr="00AC75A1">
        <w:rPr>
          <w:rFonts w:cstheme="minorHAnsi"/>
          <w:sz w:val="24"/>
          <w:szCs w:val="24"/>
        </w:rPr>
        <w:t>.</w:t>
      </w:r>
    </w:p>
    <w:p w14:paraId="5811262A" w14:textId="6D9DC9C8" w:rsidR="00101895" w:rsidRPr="00AC75A1" w:rsidRDefault="00092013" w:rsidP="007602C9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Program</w:t>
      </w:r>
      <w:r w:rsidR="007F0DC1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0101 Predškolski odgoj planiran u iznosu od </w:t>
      </w:r>
      <w:r w:rsidR="00805BF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306.000,00</w:t>
      </w:r>
      <w:r w:rsidR="005E6C86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805BF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24F1F366" w14:textId="22B77130" w:rsidR="00092013" w:rsidRPr="00E8208D" w:rsidRDefault="007F0DC1" w:rsidP="001C6739">
      <w:pPr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lastRenderedPageBreak/>
        <w:t xml:space="preserve">Za sufinanciranje predškolskog odgoja planirano je </w:t>
      </w:r>
      <w:r w:rsidR="00DE29E0" w:rsidRPr="00AC75A1">
        <w:rPr>
          <w:rFonts w:cstheme="minorHAnsi"/>
          <w:sz w:val="24"/>
          <w:szCs w:val="24"/>
        </w:rPr>
        <w:t>306.000,00</w:t>
      </w:r>
      <w:r w:rsidR="005E6C86" w:rsidRPr="00AC75A1">
        <w:rPr>
          <w:rFonts w:cstheme="minorHAnsi"/>
          <w:sz w:val="24"/>
          <w:szCs w:val="24"/>
        </w:rPr>
        <w:t xml:space="preserve"> </w:t>
      </w:r>
      <w:r w:rsidR="00DE625E" w:rsidRPr="00AC75A1">
        <w:rPr>
          <w:rFonts w:cstheme="minorHAnsi"/>
          <w:sz w:val="24"/>
          <w:szCs w:val="24"/>
        </w:rPr>
        <w:t>eura</w:t>
      </w:r>
      <w:r w:rsidRPr="00AC75A1">
        <w:rPr>
          <w:rFonts w:cstheme="minorHAnsi"/>
          <w:sz w:val="24"/>
          <w:szCs w:val="24"/>
        </w:rPr>
        <w:t>, od toga</w:t>
      </w:r>
      <w:r w:rsidR="00FD6702" w:rsidRPr="00AC75A1">
        <w:rPr>
          <w:rFonts w:cstheme="minorHAnsi"/>
          <w:sz w:val="24"/>
          <w:szCs w:val="24"/>
        </w:rPr>
        <w:t xml:space="preserve"> sufinanciranje dječje igraonice u Novigradu </w:t>
      </w:r>
      <w:r w:rsidR="00805BFE" w:rsidRPr="00AC75A1">
        <w:rPr>
          <w:rFonts w:cstheme="minorHAnsi"/>
          <w:sz w:val="24"/>
          <w:szCs w:val="24"/>
        </w:rPr>
        <w:t>6.200,00</w:t>
      </w:r>
      <w:r w:rsidR="00FD6702" w:rsidRPr="00AC75A1">
        <w:rPr>
          <w:rFonts w:cstheme="minorHAnsi"/>
          <w:sz w:val="24"/>
          <w:szCs w:val="24"/>
        </w:rPr>
        <w:t xml:space="preserve"> eura</w:t>
      </w:r>
      <w:r w:rsidR="005E6C86" w:rsidRPr="00AC75A1">
        <w:rPr>
          <w:rFonts w:cstheme="minorHAnsi"/>
          <w:sz w:val="24"/>
          <w:szCs w:val="24"/>
        </w:rPr>
        <w:t>,</w:t>
      </w:r>
      <w:r w:rsidR="00E8208D" w:rsidRPr="00AC75A1">
        <w:rPr>
          <w:rFonts w:cstheme="minorHAnsi"/>
          <w:sz w:val="24"/>
          <w:szCs w:val="24"/>
        </w:rPr>
        <w:t xml:space="preserve"> </w:t>
      </w:r>
      <w:r w:rsidR="00FD6702" w:rsidRPr="00AC75A1">
        <w:rPr>
          <w:rFonts w:cstheme="minorHAnsi"/>
          <w:sz w:val="24"/>
          <w:szCs w:val="24"/>
        </w:rPr>
        <w:t xml:space="preserve">sufinanciranje dječjeg vrtića Latica </w:t>
      </w:r>
      <w:r w:rsidR="00FF53D8" w:rsidRPr="00AC75A1">
        <w:rPr>
          <w:rFonts w:cstheme="minorHAnsi"/>
          <w:sz w:val="24"/>
          <w:szCs w:val="24"/>
        </w:rPr>
        <w:t>1</w:t>
      </w:r>
      <w:r w:rsidR="00805BFE" w:rsidRPr="00AC75A1">
        <w:rPr>
          <w:rFonts w:cstheme="minorHAnsi"/>
          <w:sz w:val="24"/>
          <w:szCs w:val="24"/>
        </w:rPr>
        <w:t>2.000,00</w:t>
      </w:r>
      <w:r w:rsidR="00FF53D8" w:rsidRPr="00AC75A1">
        <w:rPr>
          <w:rFonts w:cstheme="minorHAnsi"/>
          <w:sz w:val="24"/>
          <w:szCs w:val="24"/>
        </w:rPr>
        <w:t xml:space="preserve"> eura</w:t>
      </w:r>
      <w:r w:rsidR="00E8208D" w:rsidRPr="00AC75A1">
        <w:rPr>
          <w:rFonts w:cstheme="minorHAnsi"/>
          <w:sz w:val="24"/>
          <w:szCs w:val="24"/>
        </w:rPr>
        <w:t xml:space="preserve"> </w:t>
      </w:r>
      <w:r w:rsidR="005E6C86" w:rsidRPr="00AC75A1">
        <w:rPr>
          <w:rFonts w:cstheme="minorHAnsi"/>
          <w:sz w:val="24"/>
          <w:szCs w:val="24"/>
        </w:rPr>
        <w:t xml:space="preserve">i sufinanciranje dječjeg vrtića Školjić </w:t>
      </w:r>
      <w:r w:rsidR="00DE29E0" w:rsidRPr="00AC75A1">
        <w:rPr>
          <w:rFonts w:cstheme="minorHAnsi"/>
          <w:sz w:val="24"/>
          <w:szCs w:val="24"/>
        </w:rPr>
        <w:t>297.800,00</w:t>
      </w:r>
      <w:r w:rsidR="005E6C86" w:rsidRPr="00AC75A1">
        <w:rPr>
          <w:rFonts w:cstheme="minorHAnsi"/>
          <w:sz w:val="24"/>
          <w:szCs w:val="24"/>
        </w:rPr>
        <w:t xml:space="preserve"> eura.</w:t>
      </w:r>
    </w:p>
    <w:p w14:paraId="7A065EFA" w14:textId="0BD830D6" w:rsidR="00C8077A" w:rsidRPr="00F41EAF" w:rsidRDefault="00F41EAF" w:rsidP="00F41EAF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A750D54" wp14:editId="3E900C44">
            <wp:extent cx="1752600" cy="1752600"/>
            <wp:effectExtent l="0" t="0" r="0" b="0"/>
            <wp:docPr id="5" name="Graf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a 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666" cy="176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573C" w14:textId="493B84FF" w:rsidR="00092013" w:rsidRPr="00AC75A1" w:rsidRDefault="00092013" w:rsidP="007602C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 w:rsidR="00C8077A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0102 Osnovnoškolsko obrazovanje planiran u iznosu od</w:t>
      </w:r>
      <w:r w:rsidR="001D74CA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8.000</w:t>
      </w:r>
      <w:r w:rsidR="00AA45FC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,00</w:t>
      </w:r>
      <w:r w:rsidR="00C8077A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1D74CA" w:rsidRPr="00AC75A1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01B2B20C" w14:textId="213F0C9A" w:rsidR="00F41EAF" w:rsidRPr="00AC75A1" w:rsidRDefault="00C8077A" w:rsidP="000C502F">
      <w:pPr>
        <w:jc w:val="both"/>
        <w:rPr>
          <w:rFonts w:cstheme="minorHAnsi"/>
          <w:sz w:val="24"/>
          <w:szCs w:val="24"/>
        </w:rPr>
      </w:pPr>
      <w:r w:rsidRPr="00AC75A1">
        <w:rPr>
          <w:rFonts w:cstheme="minorHAnsi"/>
          <w:sz w:val="24"/>
          <w:szCs w:val="24"/>
        </w:rPr>
        <w:t>Ovim programom izdvajaju se sredstva za sufinanciranje nabave školskih udžbenika i ostalog radnog materijala osnovnoškolcima</w:t>
      </w:r>
      <w:r w:rsidR="00F41EAF" w:rsidRPr="00AC75A1">
        <w:rPr>
          <w:rFonts w:cstheme="minorHAnsi"/>
          <w:sz w:val="24"/>
          <w:szCs w:val="24"/>
        </w:rPr>
        <w:t>.</w:t>
      </w:r>
    </w:p>
    <w:p w14:paraId="2B9EC3FA" w14:textId="2A0553D3" w:rsidR="0051161C" w:rsidRPr="00AC75A1" w:rsidRDefault="00412CC1" w:rsidP="00412CC1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</w:t>
      </w:r>
      <w:r w:rsidR="00C8077A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0103 Socijalna skrb planiran u iznosu od </w:t>
      </w:r>
      <w:r w:rsidR="00BD2A86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118.000,00</w:t>
      </w:r>
      <w:r w:rsidR="00AA45FC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  <w:r w:rsidR="00BD2A86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63BDD4AA" w14:textId="50961DE2" w:rsidR="000C502F" w:rsidRDefault="00BD2A86" w:rsidP="00C8077A">
      <w:pPr>
        <w:rPr>
          <w:rFonts w:cstheme="minorHAnsi"/>
          <w:iCs/>
          <w:color w:val="FF0000"/>
          <w:sz w:val="24"/>
          <w:szCs w:val="24"/>
        </w:rPr>
      </w:pPr>
      <w:r w:rsidRPr="00AC75A1">
        <w:rPr>
          <w:rFonts w:cstheme="minorHAnsi"/>
          <w:iCs/>
          <w:sz w:val="24"/>
          <w:szCs w:val="24"/>
        </w:rPr>
        <w:t>Za tekuće pomoći planiraju se izdvojiti proračunska sredstva u iznosu od 22.500,00 eura, za projekt „Zaželi“ – pomoć u kući 82.500,00 eura</w:t>
      </w:r>
      <w:r w:rsidR="00AC75A1" w:rsidRPr="00AC75A1">
        <w:rPr>
          <w:rFonts w:cstheme="minorHAnsi"/>
          <w:iCs/>
          <w:sz w:val="24"/>
          <w:szCs w:val="24"/>
        </w:rPr>
        <w:t xml:space="preserve"> i</w:t>
      </w:r>
      <w:r w:rsidRPr="00AC75A1">
        <w:rPr>
          <w:rFonts w:cstheme="minorHAnsi"/>
          <w:iCs/>
          <w:sz w:val="24"/>
          <w:szCs w:val="24"/>
        </w:rPr>
        <w:t xml:space="preserve"> za obnovu stomatološke ordinacije u Pridragi 13.000,00 eura</w:t>
      </w:r>
    </w:p>
    <w:p w14:paraId="04946683" w14:textId="45B66A28" w:rsidR="00794484" w:rsidRPr="00AC75A1" w:rsidRDefault="00767E26" w:rsidP="00794484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GLAVA 00205 POLJOPRIVREDA I MALO GOSPODARSTVO PLANIRANO U IZNOSU DO </w:t>
      </w:r>
      <w:r w:rsidR="00AC75A1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5.000,00</w:t>
      </w:r>
      <w:r w:rsidR="005B6A44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</w:t>
      </w:r>
      <w:r w:rsidR="00DE625E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EURA</w:t>
      </w:r>
    </w:p>
    <w:p w14:paraId="11BC9F5B" w14:textId="3E14196D" w:rsidR="00767E26" w:rsidRPr="00AC75A1" w:rsidRDefault="00767E26" w:rsidP="00794484">
      <w:pPr>
        <w:jc w:val="both"/>
        <w:rPr>
          <w:rFonts w:cstheme="minorHAnsi"/>
          <w:b/>
          <w:bCs/>
          <w:color w:val="2F5496" w:themeColor="accent1" w:themeShade="BF"/>
          <w:sz w:val="24"/>
          <w:szCs w:val="24"/>
        </w:rPr>
      </w:pPr>
      <w:r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Program 0100 </w:t>
      </w:r>
      <w:r w:rsidR="007C473F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Poticanje razvoja poljoprivrede i malog gospodarstva planiran u iznosu od </w:t>
      </w:r>
      <w:r w:rsidR="00AC75A1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>5.000,00</w:t>
      </w:r>
      <w:r w:rsidR="007C473F" w:rsidRPr="00AC75A1">
        <w:rPr>
          <w:rFonts w:cstheme="minorHAnsi"/>
          <w:b/>
          <w:bCs/>
          <w:color w:val="2F5496" w:themeColor="accent1" w:themeShade="BF"/>
          <w:sz w:val="24"/>
          <w:szCs w:val="24"/>
        </w:rPr>
        <w:t xml:space="preserve"> eura</w:t>
      </w:r>
      <w:r w:rsidR="00B75582">
        <w:rPr>
          <w:rFonts w:cstheme="minorHAnsi"/>
          <w:b/>
          <w:bCs/>
          <w:color w:val="2F5496" w:themeColor="accent1" w:themeShade="BF"/>
          <w:sz w:val="24"/>
          <w:szCs w:val="24"/>
        </w:rPr>
        <w:t>.</w:t>
      </w:r>
    </w:p>
    <w:p w14:paraId="2EE627AA" w14:textId="05018DE2" w:rsidR="00CF1CCC" w:rsidRPr="003D14EE" w:rsidRDefault="00794484" w:rsidP="003D14EE">
      <w:pPr>
        <w:jc w:val="both"/>
        <w:rPr>
          <w:rFonts w:cstheme="minorHAnsi"/>
          <w:sz w:val="24"/>
          <w:szCs w:val="24"/>
        </w:rPr>
      </w:pPr>
      <w:r w:rsidRPr="002E36C4">
        <w:rPr>
          <w:rFonts w:cstheme="minorHAnsi"/>
          <w:sz w:val="24"/>
          <w:szCs w:val="24"/>
        </w:rPr>
        <w:t xml:space="preserve">Za </w:t>
      </w:r>
      <w:r w:rsidR="00AC75A1">
        <w:rPr>
          <w:rFonts w:cstheme="minorHAnsi"/>
          <w:sz w:val="24"/>
          <w:szCs w:val="24"/>
        </w:rPr>
        <w:t>isplatu subvencija poljoprivrednicima za nabavku sadnica</w:t>
      </w:r>
      <w:r w:rsidR="007C0747" w:rsidRPr="002E36C4">
        <w:rPr>
          <w:rFonts w:cstheme="minorHAnsi"/>
          <w:sz w:val="24"/>
          <w:szCs w:val="24"/>
        </w:rPr>
        <w:t xml:space="preserve"> planirano je </w:t>
      </w:r>
      <w:r w:rsidR="00AC75A1">
        <w:rPr>
          <w:rFonts w:cstheme="minorHAnsi"/>
          <w:sz w:val="24"/>
          <w:szCs w:val="24"/>
        </w:rPr>
        <w:t>5.000,00</w:t>
      </w:r>
      <w:r w:rsidR="002D60DC" w:rsidRPr="002E36C4">
        <w:rPr>
          <w:rFonts w:cstheme="minorHAnsi"/>
          <w:sz w:val="24"/>
          <w:szCs w:val="24"/>
        </w:rPr>
        <w:t xml:space="preserve"> eura</w:t>
      </w:r>
      <w:r w:rsidRPr="002E36C4">
        <w:rPr>
          <w:rFonts w:cstheme="minorHAnsi"/>
          <w:sz w:val="24"/>
          <w:szCs w:val="24"/>
        </w:rPr>
        <w:t>.</w:t>
      </w:r>
      <w:r w:rsidRPr="000C502F">
        <w:rPr>
          <w:rFonts w:cstheme="minorHAnsi"/>
          <w:sz w:val="24"/>
          <w:szCs w:val="24"/>
        </w:rPr>
        <w:t xml:space="preserve"> </w:t>
      </w:r>
      <w:r w:rsidR="00CF1CCC">
        <w:rPr>
          <w:rFonts w:cstheme="minorHAnsi"/>
          <w:b/>
          <w:bCs/>
          <w:i/>
          <w:color w:val="8496B0" w:themeColor="text2" w:themeTint="99"/>
        </w:rPr>
        <w:br w:type="page"/>
      </w:r>
    </w:p>
    <w:p w14:paraId="7B43EEE5" w14:textId="280C3D21" w:rsidR="002E45F2" w:rsidRPr="005B7888" w:rsidRDefault="006505E7" w:rsidP="005B7888">
      <w:pPr>
        <w:jc w:val="center"/>
        <w:rPr>
          <w:rFonts w:cstheme="minorHAnsi"/>
          <w:b/>
          <w:bCs/>
          <w:i/>
          <w:color w:val="8496B0" w:themeColor="text2" w:themeTint="99"/>
          <w:sz w:val="24"/>
          <w:szCs w:val="24"/>
        </w:rPr>
      </w:pP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lastRenderedPageBreak/>
        <w:t xml:space="preserve">Projekti Općine </w:t>
      </w:r>
      <w:r w:rsidR="00AE55BA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Novigrad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 xml:space="preserve"> u 202</w:t>
      </w:r>
      <w:r w:rsidR="00CF40AD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4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 xml:space="preserve">. godini </w:t>
      </w:r>
      <w:r w:rsidR="0009503A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i projekcije u 2025. i 2026.</w:t>
      </w: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5224"/>
        <w:gridCol w:w="1356"/>
        <w:gridCol w:w="1354"/>
        <w:gridCol w:w="1354"/>
      </w:tblGrid>
      <w:tr w:rsidR="0009503A" w:rsidRPr="00922C7D" w14:paraId="51609D6A" w14:textId="4CFC7E1F" w:rsidTr="0009503A">
        <w:trPr>
          <w:trHeight w:val="249"/>
          <w:jc w:val="center"/>
        </w:trPr>
        <w:tc>
          <w:tcPr>
            <w:tcW w:w="2812" w:type="pct"/>
            <w:shd w:val="clear" w:color="auto" w:fill="B4C6E7" w:themeFill="accent1" w:themeFillTint="66"/>
            <w:vAlign w:val="center"/>
          </w:tcPr>
          <w:p w14:paraId="7830B735" w14:textId="77777777" w:rsidR="0009503A" w:rsidRPr="00922C7D" w:rsidRDefault="0009503A" w:rsidP="00B6007A">
            <w:pPr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 w:rsidRPr="00922C7D"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730" w:type="pct"/>
            <w:shd w:val="clear" w:color="auto" w:fill="B4C6E7" w:themeFill="accent1" w:themeFillTint="66"/>
            <w:vAlign w:val="center"/>
          </w:tcPr>
          <w:p w14:paraId="7FF15B5E" w14:textId="0E24E515" w:rsidR="0009503A" w:rsidRPr="00922C7D" w:rsidRDefault="0009503A" w:rsidP="009B3324">
            <w:pPr>
              <w:ind w:left="156"/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2024.</w:t>
            </w:r>
          </w:p>
        </w:tc>
        <w:tc>
          <w:tcPr>
            <w:tcW w:w="729" w:type="pct"/>
            <w:shd w:val="clear" w:color="auto" w:fill="B4C6E7" w:themeFill="accent1" w:themeFillTint="66"/>
          </w:tcPr>
          <w:p w14:paraId="7D1DEC97" w14:textId="0E319EAD" w:rsidR="0009503A" w:rsidRDefault="0009503A" w:rsidP="009B3324">
            <w:pPr>
              <w:ind w:left="156"/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2025.</w:t>
            </w:r>
          </w:p>
        </w:tc>
        <w:tc>
          <w:tcPr>
            <w:tcW w:w="729" w:type="pct"/>
            <w:shd w:val="clear" w:color="auto" w:fill="B4C6E7" w:themeFill="accent1" w:themeFillTint="66"/>
          </w:tcPr>
          <w:p w14:paraId="0D7F5570" w14:textId="46FE2C93" w:rsidR="0009503A" w:rsidRDefault="0009503A" w:rsidP="009B3324">
            <w:pPr>
              <w:ind w:left="156"/>
              <w:jc w:val="center"/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="Cambria" w:eastAsia="Batang" w:hAnsi="Cambria" w:cs="Arial"/>
                <w:b/>
                <w:color w:val="44546A" w:themeColor="text2"/>
                <w:sz w:val="20"/>
                <w:szCs w:val="20"/>
              </w:rPr>
              <w:t>2026.</w:t>
            </w:r>
          </w:p>
        </w:tc>
      </w:tr>
      <w:tr w:rsidR="0009503A" w:rsidRPr="00417F0E" w14:paraId="53B9EAC6" w14:textId="68FD6BEC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313D0C99" w14:textId="66E471F7" w:rsidR="0009503A" w:rsidRPr="00C72D0F" w:rsidRDefault="0009503A" w:rsidP="00832358">
            <w:pPr>
              <w:rPr>
                <w:rFonts w:eastAsia="Batang" w:cstheme="minorHAnsi"/>
                <w:sz w:val="20"/>
                <w:szCs w:val="20"/>
              </w:rPr>
            </w:pPr>
            <w:r w:rsidRPr="00C72D0F">
              <w:rPr>
                <w:rFonts w:eastAsia="Batang" w:cstheme="minorHAnsi"/>
                <w:sz w:val="20"/>
                <w:szCs w:val="20"/>
              </w:rPr>
              <w:t>Izgradnja javne rasvjete</w:t>
            </w:r>
          </w:p>
        </w:tc>
        <w:tc>
          <w:tcPr>
            <w:tcW w:w="730" w:type="pct"/>
            <w:vAlign w:val="center"/>
          </w:tcPr>
          <w:p w14:paraId="0E1910EB" w14:textId="24ED6E08" w:rsidR="0009503A" w:rsidRDefault="0009503A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</w:p>
        </w:tc>
        <w:tc>
          <w:tcPr>
            <w:tcW w:w="729" w:type="pct"/>
          </w:tcPr>
          <w:p w14:paraId="26B8302F" w14:textId="77777777" w:rsidR="0009503A" w:rsidRPr="006427C8" w:rsidRDefault="0009503A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</w:p>
        </w:tc>
        <w:tc>
          <w:tcPr>
            <w:tcW w:w="729" w:type="pct"/>
          </w:tcPr>
          <w:p w14:paraId="5D222C73" w14:textId="77777777" w:rsidR="0009503A" w:rsidRPr="006427C8" w:rsidRDefault="0009503A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</w:p>
        </w:tc>
      </w:tr>
      <w:tr w:rsidR="0009503A" w:rsidRPr="00417F0E" w14:paraId="1A27882C" w14:textId="03103151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76F027B0" w14:textId="0D814158" w:rsidR="0009503A" w:rsidRPr="00C72D0F" w:rsidRDefault="0009503A" w:rsidP="0083235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Free WiFi Općina Novigrad</w:t>
            </w:r>
          </w:p>
        </w:tc>
        <w:tc>
          <w:tcPr>
            <w:tcW w:w="730" w:type="pct"/>
            <w:vAlign w:val="center"/>
          </w:tcPr>
          <w:p w14:paraId="762F9301" w14:textId="2D5532E5" w:rsidR="0009503A" w:rsidRPr="006427C8" w:rsidRDefault="0009503A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79.000,00</w:t>
            </w:r>
          </w:p>
        </w:tc>
        <w:tc>
          <w:tcPr>
            <w:tcW w:w="729" w:type="pct"/>
          </w:tcPr>
          <w:p w14:paraId="140AF9F4" w14:textId="21445AF5" w:rsidR="0009503A" w:rsidRDefault="0009503A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150.000,00</w:t>
            </w:r>
          </w:p>
        </w:tc>
        <w:tc>
          <w:tcPr>
            <w:tcW w:w="729" w:type="pct"/>
          </w:tcPr>
          <w:p w14:paraId="1F40955E" w14:textId="7BEBE213" w:rsidR="0009503A" w:rsidRDefault="0009503A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686DB8" w:rsidRPr="00417F0E" w14:paraId="4201AAEC" w14:textId="77777777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1B3E86A8" w14:textId="7D0E3B34" w:rsidR="00686DB8" w:rsidRDefault="00686DB8" w:rsidP="00832358">
            <w:pPr>
              <w:rPr>
                <w:rFonts w:eastAsia="Batang" w:cstheme="minorHAnsi"/>
                <w:sz w:val="20"/>
                <w:szCs w:val="20"/>
              </w:rPr>
            </w:pPr>
            <w:r w:rsidRPr="00686DB8">
              <w:rPr>
                <w:rFonts w:eastAsia="Batang" w:cstheme="minorHAnsi"/>
                <w:sz w:val="20"/>
                <w:szCs w:val="20"/>
              </w:rPr>
              <w:t>Rashodi za nabavu nefinancijske imovine</w:t>
            </w:r>
          </w:p>
        </w:tc>
        <w:tc>
          <w:tcPr>
            <w:tcW w:w="730" w:type="pct"/>
            <w:vAlign w:val="center"/>
          </w:tcPr>
          <w:p w14:paraId="48C0AE93" w14:textId="22112110" w:rsidR="00686DB8" w:rsidRDefault="00686DB8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7.000,00</w:t>
            </w:r>
          </w:p>
        </w:tc>
        <w:tc>
          <w:tcPr>
            <w:tcW w:w="729" w:type="pct"/>
          </w:tcPr>
          <w:p w14:paraId="22F62B8D" w14:textId="55FABAA5" w:rsidR="00686DB8" w:rsidRDefault="00686DB8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27.500,00</w:t>
            </w:r>
          </w:p>
        </w:tc>
        <w:tc>
          <w:tcPr>
            <w:tcW w:w="729" w:type="pct"/>
          </w:tcPr>
          <w:p w14:paraId="58F17426" w14:textId="58F1F55C" w:rsidR="00686DB8" w:rsidRDefault="00686DB8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29.500,00</w:t>
            </w:r>
          </w:p>
        </w:tc>
      </w:tr>
      <w:tr w:rsidR="001B61CD" w:rsidRPr="00417F0E" w14:paraId="270E5292" w14:textId="77777777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57FF24C7" w14:textId="3D54DA5F" w:rsidR="001B61CD" w:rsidRPr="00686DB8" w:rsidRDefault="001B61CD" w:rsidP="00832358">
            <w:pPr>
              <w:rPr>
                <w:rFonts w:eastAsia="Batang" w:cstheme="minorHAnsi"/>
                <w:sz w:val="20"/>
                <w:szCs w:val="20"/>
              </w:rPr>
            </w:pPr>
            <w:r w:rsidRPr="001B61CD">
              <w:rPr>
                <w:rFonts w:eastAsia="Batang" w:cstheme="minorHAnsi"/>
                <w:sz w:val="20"/>
                <w:szCs w:val="20"/>
              </w:rPr>
              <w:t>Izgradnja javne rasvjete</w:t>
            </w:r>
          </w:p>
        </w:tc>
        <w:tc>
          <w:tcPr>
            <w:tcW w:w="730" w:type="pct"/>
            <w:vAlign w:val="center"/>
          </w:tcPr>
          <w:p w14:paraId="7232DA34" w14:textId="4A380226" w:rsidR="001B61CD" w:rsidRDefault="001B61C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80.000,00</w:t>
            </w:r>
          </w:p>
        </w:tc>
        <w:tc>
          <w:tcPr>
            <w:tcW w:w="729" w:type="pct"/>
          </w:tcPr>
          <w:p w14:paraId="23E9FD05" w14:textId="13539571" w:rsidR="001B61CD" w:rsidRDefault="001B61C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50.000,00</w:t>
            </w:r>
          </w:p>
        </w:tc>
        <w:tc>
          <w:tcPr>
            <w:tcW w:w="729" w:type="pct"/>
          </w:tcPr>
          <w:p w14:paraId="629C73AB" w14:textId="19B6044B" w:rsidR="001B61CD" w:rsidRDefault="001B61C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50.000,00</w:t>
            </w:r>
          </w:p>
        </w:tc>
      </w:tr>
      <w:tr w:rsidR="0009503A" w:rsidRPr="00417F0E" w14:paraId="272B62A9" w14:textId="617F9812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6FBF39AD" w14:textId="523CE9A9" w:rsidR="0009503A" w:rsidRDefault="0009503A" w:rsidP="0083235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Izgradnja šetnica</w:t>
            </w:r>
          </w:p>
        </w:tc>
        <w:tc>
          <w:tcPr>
            <w:tcW w:w="730" w:type="pct"/>
            <w:vAlign w:val="center"/>
          </w:tcPr>
          <w:p w14:paraId="16149A43" w14:textId="106FE523" w:rsidR="0009503A" w:rsidRDefault="004F27F8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100.000,00</w:t>
            </w:r>
          </w:p>
        </w:tc>
        <w:tc>
          <w:tcPr>
            <w:tcW w:w="729" w:type="pct"/>
          </w:tcPr>
          <w:p w14:paraId="13777588" w14:textId="69A2C85C" w:rsidR="0009503A" w:rsidRDefault="004F27F8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200.000,00</w:t>
            </w:r>
          </w:p>
        </w:tc>
        <w:tc>
          <w:tcPr>
            <w:tcW w:w="729" w:type="pct"/>
          </w:tcPr>
          <w:p w14:paraId="76F9D622" w14:textId="1C0603A8" w:rsidR="0009503A" w:rsidRDefault="001B61C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200.000,00</w:t>
            </w:r>
          </w:p>
        </w:tc>
      </w:tr>
      <w:tr w:rsidR="0009503A" w:rsidRPr="00417F0E" w14:paraId="647011B2" w14:textId="6998D042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3F483491" w14:textId="68D2A4D9" w:rsidR="0009503A" w:rsidRPr="001E2744" w:rsidRDefault="0009503A" w:rsidP="005B7888">
            <w:pPr>
              <w:rPr>
                <w:rFonts w:eastAsia="Batang" w:cstheme="minorHAnsi"/>
                <w:sz w:val="20"/>
                <w:szCs w:val="20"/>
              </w:rPr>
            </w:pPr>
            <w:r w:rsidRPr="00C72D0F">
              <w:rPr>
                <w:rFonts w:eastAsia="Batang" w:cstheme="minorHAnsi"/>
                <w:sz w:val="20"/>
                <w:szCs w:val="20"/>
              </w:rPr>
              <w:t>Sanacija i dogra</w:t>
            </w:r>
            <w:r>
              <w:rPr>
                <w:rFonts w:eastAsia="Batang" w:cstheme="minorHAnsi"/>
                <w:sz w:val="20"/>
                <w:szCs w:val="20"/>
              </w:rPr>
              <w:t>d</w:t>
            </w:r>
            <w:r w:rsidRPr="00C72D0F">
              <w:rPr>
                <w:rFonts w:eastAsia="Batang" w:cstheme="minorHAnsi"/>
                <w:sz w:val="20"/>
                <w:szCs w:val="20"/>
              </w:rPr>
              <w:t>nja sustava odvodnje u Novigradu</w:t>
            </w:r>
          </w:p>
        </w:tc>
        <w:tc>
          <w:tcPr>
            <w:tcW w:w="730" w:type="pct"/>
            <w:vAlign w:val="center"/>
          </w:tcPr>
          <w:p w14:paraId="501570F2" w14:textId="4E7323C1" w:rsidR="0009503A" w:rsidRDefault="004F27F8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3.500,00</w:t>
            </w:r>
          </w:p>
        </w:tc>
        <w:tc>
          <w:tcPr>
            <w:tcW w:w="729" w:type="pct"/>
          </w:tcPr>
          <w:p w14:paraId="26A41643" w14:textId="26723CB4" w:rsidR="0009503A" w:rsidRDefault="004F27F8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3.500,00</w:t>
            </w:r>
          </w:p>
        </w:tc>
        <w:tc>
          <w:tcPr>
            <w:tcW w:w="729" w:type="pct"/>
          </w:tcPr>
          <w:p w14:paraId="267A6233" w14:textId="00813A62" w:rsidR="0009503A" w:rsidRDefault="004F27F8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3.500,00</w:t>
            </w:r>
          </w:p>
        </w:tc>
      </w:tr>
      <w:tr w:rsidR="0009503A" w:rsidRPr="00417F0E" w14:paraId="4E3362C7" w14:textId="13B43FD6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571CE11D" w14:textId="1D8D9E9D" w:rsidR="0009503A" w:rsidRPr="001E2744" w:rsidRDefault="0009503A" w:rsidP="005B7888">
            <w:pPr>
              <w:rPr>
                <w:rFonts w:eastAsia="Batang" w:cstheme="minorHAnsi"/>
                <w:sz w:val="20"/>
                <w:szCs w:val="20"/>
              </w:rPr>
            </w:pPr>
            <w:r w:rsidRPr="00C72D0F">
              <w:rPr>
                <w:rFonts w:eastAsia="Batang" w:cstheme="minorHAnsi"/>
                <w:sz w:val="20"/>
                <w:szCs w:val="20"/>
              </w:rPr>
              <w:t>Ulaganja u poduzetničke zone</w:t>
            </w:r>
          </w:p>
        </w:tc>
        <w:tc>
          <w:tcPr>
            <w:tcW w:w="730" w:type="pct"/>
            <w:vAlign w:val="center"/>
          </w:tcPr>
          <w:p w14:paraId="09F4E75C" w14:textId="68F42AEA" w:rsidR="0009503A" w:rsidRDefault="006551C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100.000,00</w:t>
            </w:r>
          </w:p>
        </w:tc>
        <w:tc>
          <w:tcPr>
            <w:tcW w:w="729" w:type="pct"/>
          </w:tcPr>
          <w:p w14:paraId="128F22ED" w14:textId="7DDE391A" w:rsidR="0009503A" w:rsidRDefault="006551C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729" w:type="pct"/>
          </w:tcPr>
          <w:p w14:paraId="0501C1B3" w14:textId="47D5E955" w:rsidR="0009503A" w:rsidRDefault="006551C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09503A" w:rsidRPr="00417F0E" w14:paraId="049A4370" w14:textId="2F70920C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24615798" w14:textId="02481AFD" w:rsidR="0009503A" w:rsidRPr="001E2744" w:rsidRDefault="0009503A" w:rsidP="005B788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Obnova zemljišnih knjiga</w:t>
            </w:r>
          </w:p>
        </w:tc>
        <w:tc>
          <w:tcPr>
            <w:tcW w:w="730" w:type="pct"/>
            <w:vAlign w:val="center"/>
          </w:tcPr>
          <w:p w14:paraId="456A19E4" w14:textId="4DFB074C" w:rsidR="0009503A" w:rsidRDefault="006551C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52.500,00</w:t>
            </w:r>
          </w:p>
        </w:tc>
        <w:tc>
          <w:tcPr>
            <w:tcW w:w="729" w:type="pct"/>
          </w:tcPr>
          <w:p w14:paraId="40CB0062" w14:textId="0C515908" w:rsidR="0009503A" w:rsidRDefault="006551C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12.500,00</w:t>
            </w:r>
          </w:p>
        </w:tc>
        <w:tc>
          <w:tcPr>
            <w:tcW w:w="729" w:type="pct"/>
          </w:tcPr>
          <w:p w14:paraId="0C9F9BAC" w14:textId="0F23A144" w:rsidR="0009503A" w:rsidRDefault="006551C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12.500,00</w:t>
            </w:r>
          </w:p>
        </w:tc>
      </w:tr>
      <w:tr w:rsidR="0009503A" w:rsidRPr="00417F0E" w14:paraId="0544DE0D" w14:textId="6223C9A2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2D19BFAF" w14:textId="7B181560" w:rsidR="0009503A" w:rsidRPr="001E2744" w:rsidRDefault="0009503A" w:rsidP="005B788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Zgrada mjesnog odbora Paljuv</w:t>
            </w:r>
          </w:p>
        </w:tc>
        <w:tc>
          <w:tcPr>
            <w:tcW w:w="730" w:type="pct"/>
            <w:vAlign w:val="center"/>
          </w:tcPr>
          <w:p w14:paraId="4FDB658E" w14:textId="6AAE5F64" w:rsidR="0009503A" w:rsidRDefault="00B96AE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20.000,00</w:t>
            </w:r>
          </w:p>
        </w:tc>
        <w:tc>
          <w:tcPr>
            <w:tcW w:w="729" w:type="pct"/>
          </w:tcPr>
          <w:p w14:paraId="4A58B465" w14:textId="40183FE5" w:rsidR="0009503A" w:rsidRDefault="00B96AE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50.000,00</w:t>
            </w:r>
          </w:p>
        </w:tc>
        <w:tc>
          <w:tcPr>
            <w:tcW w:w="729" w:type="pct"/>
          </w:tcPr>
          <w:p w14:paraId="11FB35E1" w14:textId="49403B23" w:rsidR="0009503A" w:rsidRDefault="00B96AE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50.000,00</w:t>
            </w:r>
          </w:p>
        </w:tc>
      </w:tr>
      <w:tr w:rsidR="0009503A" w:rsidRPr="00417F0E" w14:paraId="67B7AA46" w14:textId="6D4EAD09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7D3DC350" w14:textId="28D0DCFE" w:rsidR="0009503A" w:rsidRDefault="0009503A" w:rsidP="005B788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Svlačionice na nogometnom igralištu u Prigradi</w:t>
            </w:r>
          </w:p>
        </w:tc>
        <w:tc>
          <w:tcPr>
            <w:tcW w:w="730" w:type="pct"/>
            <w:vAlign w:val="center"/>
          </w:tcPr>
          <w:p w14:paraId="457ADDA1" w14:textId="28CC54A8" w:rsidR="0009503A" w:rsidRDefault="00B96AE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729" w:type="pct"/>
          </w:tcPr>
          <w:p w14:paraId="41E72DFA" w14:textId="565710CA" w:rsidR="0009503A" w:rsidRDefault="00B96AE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30.000,00</w:t>
            </w:r>
          </w:p>
        </w:tc>
        <w:tc>
          <w:tcPr>
            <w:tcW w:w="729" w:type="pct"/>
          </w:tcPr>
          <w:p w14:paraId="7E512A3A" w14:textId="46236C78" w:rsidR="0009503A" w:rsidRDefault="00B96AEB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tr w:rsidR="0009503A" w:rsidRPr="00417F0E" w14:paraId="26E47CE8" w14:textId="0ACDEBEF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1197CF7C" w14:textId="0AED6372" w:rsidR="0009503A" w:rsidRDefault="0009503A" w:rsidP="005B788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Obnova doma kulture u Novigradu</w:t>
            </w:r>
          </w:p>
        </w:tc>
        <w:tc>
          <w:tcPr>
            <w:tcW w:w="730" w:type="pct"/>
            <w:vAlign w:val="center"/>
          </w:tcPr>
          <w:p w14:paraId="07FF7874" w14:textId="46650F5B" w:rsidR="0009503A" w:rsidRDefault="0011655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50.000,00</w:t>
            </w:r>
          </w:p>
        </w:tc>
        <w:tc>
          <w:tcPr>
            <w:tcW w:w="729" w:type="pct"/>
          </w:tcPr>
          <w:p w14:paraId="73F13414" w14:textId="180C0B7D" w:rsidR="0009503A" w:rsidRDefault="0011655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50.000,00</w:t>
            </w:r>
          </w:p>
        </w:tc>
        <w:tc>
          <w:tcPr>
            <w:tcW w:w="729" w:type="pct"/>
          </w:tcPr>
          <w:p w14:paraId="18E0E2DA" w14:textId="3452AE23" w:rsidR="0009503A" w:rsidRDefault="0011655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50.000,00</w:t>
            </w:r>
          </w:p>
        </w:tc>
      </w:tr>
      <w:tr w:rsidR="0009503A" w:rsidRPr="00417F0E" w14:paraId="65DBBC11" w14:textId="066B936D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67FBA311" w14:textId="70EF73C2" w:rsidR="0009503A" w:rsidRDefault="0009503A" w:rsidP="005B788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Obnova kulturno povijesnih građevina</w:t>
            </w:r>
          </w:p>
        </w:tc>
        <w:tc>
          <w:tcPr>
            <w:tcW w:w="730" w:type="pct"/>
            <w:vAlign w:val="center"/>
          </w:tcPr>
          <w:p w14:paraId="3BABC165" w14:textId="43AD13D1" w:rsidR="0009503A" w:rsidRDefault="0011655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45.000,00</w:t>
            </w:r>
          </w:p>
        </w:tc>
        <w:tc>
          <w:tcPr>
            <w:tcW w:w="729" w:type="pct"/>
          </w:tcPr>
          <w:p w14:paraId="35FBD672" w14:textId="023516F8" w:rsidR="0009503A" w:rsidRDefault="0011655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55.000,00</w:t>
            </w:r>
          </w:p>
        </w:tc>
        <w:tc>
          <w:tcPr>
            <w:tcW w:w="729" w:type="pct"/>
          </w:tcPr>
          <w:p w14:paraId="680361FC" w14:textId="0DF63A38" w:rsidR="0009503A" w:rsidRDefault="0011655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55.000,00</w:t>
            </w:r>
          </w:p>
        </w:tc>
      </w:tr>
      <w:tr w:rsidR="0009503A" w:rsidRPr="00417F0E" w14:paraId="5E4BED1A" w14:textId="656B5DD9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4DCC4B5C" w14:textId="16AE3EBE" w:rsidR="0009503A" w:rsidRPr="001E2744" w:rsidRDefault="0009503A" w:rsidP="005B7888">
            <w:pPr>
              <w:rPr>
                <w:rFonts w:eastAsia="Batang" w:cstheme="minorHAnsi"/>
                <w:sz w:val="20"/>
                <w:szCs w:val="20"/>
              </w:rPr>
            </w:pPr>
            <w:r w:rsidRPr="00C72D0F">
              <w:rPr>
                <w:rFonts w:eastAsia="Batang" w:cstheme="minorHAnsi"/>
                <w:sz w:val="20"/>
                <w:szCs w:val="20"/>
              </w:rPr>
              <w:t>Program " ZAŽELI"</w:t>
            </w:r>
          </w:p>
        </w:tc>
        <w:tc>
          <w:tcPr>
            <w:tcW w:w="730" w:type="pct"/>
            <w:vAlign w:val="center"/>
          </w:tcPr>
          <w:p w14:paraId="3173E782" w14:textId="64A0BF91" w:rsidR="0009503A" w:rsidRDefault="004208A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82.500,00</w:t>
            </w:r>
          </w:p>
        </w:tc>
        <w:tc>
          <w:tcPr>
            <w:tcW w:w="729" w:type="pct"/>
          </w:tcPr>
          <w:p w14:paraId="05D9EB92" w14:textId="1226AB1B" w:rsidR="0009503A" w:rsidRDefault="004208A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82.500,00</w:t>
            </w:r>
          </w:p>
        </w:tc>
        <w:tc>
          <w:tcPr>
            <w:tcW w:w="729" w:type="pct"/>
          </w:tcPr>
          <w:p w14:paraId="62FC49D6" w14:textId="595B6FE0" w:rsidR="0009503A" w:rsidRDefault="004208A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82.500,00</w:t>
            </w:r>
          </w:p>
        </w:tc>
      </w:tr>
      <w:tr w:rsidR="004208AD" w:rsidRPr="00417F0E" w14:paraId="586F2AD3" w14:textId="77777777" w:rsidTr="0009503A">
        <w:trPr>
          <w:trHeight w:val="266"/>
          <w:jc w:val="center"/>
        </w:trPr>
        <w:tc>
          <w:tcPr>
            <w:tcW w:w="2812" w:type="pct"/>
            <w:vAlign w:val="center"/>
          </w:tcPr>
          <w:p w14:paraId="4154B817" w14:textId="6618F377" w:rsidR="004208AD" w:rsidRPr="00C72D0F" w:rsidRDefault="004208AD" w:rsidP="005B7888">
            <w:pPr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Obnova stomatološke ordinacije u Pridragi</w:t>
            </w:r>
          </w:p>
        </w:tc>
        <w:tc>
          <w:tcPr>
            <w:tcW w:w="730" w:type="pct"/>
            <w:vAlign w:val="center"/>
          </w:tcPr>
          <w:p w14:paraId="6A2733C7" w14:textId="15C3ECE9" w:rsidR="004208AD" w:rsidRDefault="004208A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13.000,00</w:t>
            </w:r>
          </w:p>
        </w:tc>
        <w:tc>
          <w:tcPr>
            <w:tcW w:w="729" w:type="pct"/>
          </w:tcPr>
          <w:p w14:paraId="7CFA48EF" w14:textId="361A5AA6" w:rsidR="004208AD" w:rsidRDefault="004208A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  <w:tc>
          <w:tcPr>
            <w:tcW w:w="729" w:type="pct"/>
          </w:tcPr>
          <w:p w14:paraId="28CCEB64" w14:textId="21FDA256" w:rsidR="004208AD" w:rsidRDefault="004208AD" w:rsidP="00DF0172">
            <w:pPr>
              <w:jc w:val="center"/>
              <w:rPr>
                <w:rFonts w:eastAsia="Batang" w:cstheme="minorHAnsi"/>
                <w:sz w:val="20"/>
                <w:szCs w:val="20"/>
              </w:rPr>
            </w:pPr>
            <w:r>
              <w:rPr>
                <w:rFonts w:eastAsia="Batang" w:cstheme="minorHAnsi"/>
                <w:sz w:val="20"/>
                <w:szCs w:val="20"/>
              </w:rPr>
              <w:t>0,00</w:t>
            </w:r>
          </w:p>
        </w:tc>
      </w:tr>
      <w:bookmarkEnd w:id="0"/>
    </w:tbl>
    <w:p w14:paraId="2A91AAC9" w14:textId="428A93F8" w:rsidR="0040500A" w:rsidRPr="00B6007A" w:rsidRDefault="0040500A" w:rsidP="002E45F2">
      <w:pPr>
        <w:spacing w:after="0"/>
        <w:rPr>
          <w:rFonts w:cstheme="minorHAnsi"/>
          <w:sz w:val="24"/>
          <w:szCs w:val="24"/>
        </w:rPr>
      </w:pPr>
    </w:p>
    <w:sectPr w:rsidR="0040500A" w:rsidRPr="00B6007A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40612" w14:textId="77777777" w:rsidR="004D72F8" w:rsidRDefault="004D72F8" w:rsidP="009E4BEF">
      <w:pPr>
        <w:spacing w:after="0" w:line="240" w:lineRule="auto"/>
      </w:pPr>
      <w:r>
        <w:separator/>
      </w:r>
    </w:p>
  </w:endnote>
  <w:endnote w:type="continuationSeparator" w:id="0">
    <w:p w14:paraId="25CC8C69" w14:textId="77777777" w:rsidR="004D72F8" w:rsidRDefault="004D72F8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F3BB9" w14:textId="77777777" w:rsidR="004D72F8" w:rsidRDefault="004D72F8" w:rsidP="009E4BEF">
      <w:pPr>
        <w:spacing w:after="0" w:line="240" w:lineRule="auto"/>
      </w:pPr>
      <w:r>
        <w:separator/>
      </w:r>
    </w:p>
  </w:footnote>
  <w:footnote w:type="continuationSeparator" w:id="0">
    <w:p w14:paraId="5EC4B572" w14:textId="77777777" w:rsidR="004D72F8" w:rsidRDefault="004D72F8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35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9264655">
    <w:abstractNumId w:val="0"/>
  </w:num>
  <w:num w:numId="2" w16cid:durableId="1513109229">
    <w:abstractNumId w:val="14"/>
  </w:num>
  <w:num w:numId="3" w16cid:durableId="90398605">
    <w:abstractNumId w:val="8"/>
  </w:num>
  <w:num w:numId="4" w16cid:durableId="183371810">
    <w:abstractNumId w:val="10"/>
  </w:num>
  <w:num w:numId="5" w16cid:durableId="1672020818">
    <w:abstractNumId w:val="24"/>
  </w:num>
  <w:num w:numId="6" w16cid:durableId="1430471420">
    <w:abstractNumId w:val="12"/>
  </w:num>
  <w:num w:numId="7" w16cid:durableId="1790738299">
    <w:abstractNumId w:val="18"/>
  </w:num>
  <w:num w:numId="8" w16cid:durableId="176390067">
    <w:abstractNumId w:val="7"/>
  </w:num>
  <w:num w:numId="9" w16cid:durableId="813374938">
    <w:abstractNumId w:val="35"/>
  </w:num>
  <w:num w:numId="10" w16cid:durableId="2145462890">
    <w:abstractNumId w:val="3"/>
  </w:num>
  <w:num w:numId="11" w16cid:durableId="1426804446">
    <w:abstractNumId w:val="19"/>
  </w:num>
  <w:num w:numId="12" w16cid:durableId="1358894089">
    <w:abstractNumId w:val="17"/>
  </w:num>
  <w:num w:numId="13" w16cid:durableId="580141273">
    <w:abstractNumId w:val="32"/>
  </w:num>
  <w:num w:numId="14" w16cid:durableId="112016602">
    <w:abstractNumId w:val="37"/>
  </w:num>
  <w:num w:numId="15" w16cid:durableId="803694865">
    <w:abstractNumId w:val="33"/>
  </w:num>
  <w:num w:numId="16" w16cid:durableId="528031801">
    <w:abstractNumId w:val="2"/>
  </w:num>
  <w:num w:numId="17" w16cid:durableId="1973708737">
    <w:abstractNumId w:val="11"/>
  </w:num>
  <w:num w:numId="18" w16cid:durableId="1540169230">
    <w:abstractNumId w:val="38"/>
  </w:num>
  <w:num w:numId="19" w16cid:durableId="1544095202">
    <w:abstractNumId w:val="31"/>
  </w:num>
  <w:num w:numId="20" w16cid:durableId="845175315">
    <w:abstractNumId w:val="25"/>
  </w:num>
  <w:num w:numId="21" w16cid:durableId="1922785877">
    <w:abstractNumId w:val="36"/>
  </w:num>
  <w:num w:numId="22" w16cid:durableId="2053653624">
    <w:abstractNumId w:val="1"/>
  </w:num>
  <w:num w:numId="23" w16cid:durableId="38668423">
    <w:abstractNumId w:val="29"/>
  </w:num>
  <w:num w:numId="24" w16cid:durableId="889193139">
    <w:abstractNumId w:val="5"/>
  </w:num>
  <w:num w:numId="25" w16cid:durableId="1484422799">
    <w:abstractNumId w:val="23"/>
  </w:num>
  <w:num w:numId="26" w16cid:durableId="378363999">
    <w:abstractNumId w:val="4"/>
  </w:num>
  <w:num w:numId="27" w16cid:durableId="1151409735">
    <w:abstractNumId w:val="30"/>
  </w:num>
  <w:num w:numId="28" w16cid:durableId="872304071">
    <w:abstractNumId w:val="28"/>
  </w:num>
  <w:num w:numId="29" w16cid:durableId="569535100">
    <w:abstractNumId w:val="6"/>
  </w:num>
  <w:num w:numId="30" w16cid:durableId="602300554">
    <w:abstractNumId w:val="22"/>
  </w:num>
  <w:num w:numId="31" w16cid:durableId="433479846">
    <w:abstractNumId w:val="16"/>
  </w:num>
  <w:num w:numId="32" w16cid:durableId="796869791">
    <w:abstractNumId w:val="15"/>
  </w:num>
  <w:num w:numId="33" w16cid:durableId="1907299242">
    <w:abstractNumId w:val="20"/>
  </w:num>
  <w:num w:numId="34" w16cid:durableId="2087415415">
    <w:abstractNumId w:val="27"/>
  </w:num>
  <w:num w:numId="35" w16cid:durableId="1860895474">
    <w:abstractNumId w:val="9"/>
  </w:num>
  <w:num w:numId="36" w16cid:durableId="1123035848">
    <w:abstractNumId w:val="21"/>
  </w:num>
  <w:num w:numId="37" w16cid:durableId="1816795448">
    <w:abstractNumId w:val="26"/>
  </w:num>
  <w:num w:numId="38" w16cid:durableId="1622105130">
    <w:abstractNumId w:val="13"/>
  </w:num>
  <w:num w:numId="39" w16cid:durableId="81213504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3BF3"/>
    <w:rsid w:val="00000E89"/>
    <w:rsid w:val="00002A59"/>
    <w:rsid w:val="00005A46"/>
    <w:rsid w:val="00005CBD"/>
    <w:rsid w:val="00005D71"/>
    <w:rsid w:val="00006EB5"/>
    <w:rsid w:val="000070CA"/>
    <w:rsid w:val="00007115"/>
    <w:rsid w:val="00007C44"/>
    <w:rsid w:val="00011998"/>
    <w:rsid w:val="00013886"/>
    <w:rsid w:val="00014F02"/>
    <w:rsid w:val="00017044"/>
    <w:rsid w:val="00017F88"/>
    <w:rsid w:val="00021679"/>
    <w:rsid w:val="00022890"/>
    <w:rsid w:val="00027E43"/>
    <w:rsid w:val="00032A01"/>
    <w:rsid w:val="00033160"/>
    <w:rsid w:val="00034955"/>
    <w:rsid w:val="00034F20"/>
    <w:rsid w:val="0003555B"/>
    <w:rsid w:val="00041510"/>
    <w:rsid w:val="000436C3"/>
    <w:rsid w:val="00043BA8"/>
    <w:rsid w:val="00043F78"/>
    <w:rsid w:val="00044F9A"/>
    <w:rsid w:val="00045655"/>
    <w:rsid w:val="00051584"/>
    <w:rsid w:val="000527FF"/>
    <w:rsid w:val="000565B4"/>
    <w:rsid w:val="00063F8E"/>
    <w:rsid w:val="0006696E"/>
    <w:rsid w:val="000669B6"/>
    <w:rsid w:val="000721B5"/>
    <w:rsid w:val="00073C2D"/>
    <w:rsid w:val="00080C78"/>
    <w:rsid w:val="00081175"/>
    <w:rsid w:val="000824EE"/>
    <w:rsid w:val="000845B3"/>
    <w:rsid w:val="000847BA"/>
    <w:rsid w:val="00085D4F"/>
    <w:rsid w:val="00090E7A"/>
    <w:rsid w:val="00092013"/>
    <w:rsid w:val="0009458B"/>
    <w:rsid w:val="0009503A"/>
    <w:rsid w:val="00095F40"/>
    <w:rsid w:val="00096050"/>
    <w:rsid w:val="00096879"/>
    <w:rsid w:val="000969AE"/>
    <w:rsid w:val="00097E88"/>
    <w:rsid w:val="000A0D69"/>
    <w:rsid w:val="000A1B70"/>
    <w:rsid w:val="000B18B9"/>
    <w:rsid w:val="000B6FBB"/>
    <w:rsid w:val="000B70B4"/>
    <w:rsid w:val="000B756A"/>
    <w:rsid w:val="000C05DD"/>
    <w:rsid w:val="000C12B2"/>
    <w:rsid w:val="000C48DD"/>
    <w:rsid w:val="000C502F"/>
    <w:rsid w:val="000C5093"/>
    <w:rsid w:val="000C592D"/>
    <w:rsid w:val="000D1772"/>
    <w:rsid w:val="000D1C33"/>
    <w:rsid w:val="000D4EC5"/>
    <w:rsid w:val="000D5031"/>
    <w:rsid w:val="000D5267"/>
    <w:rsid w:val="000D5F86"/>
    <w:rsid w:val="000D6E42"/>
    <w:rsid w:val="000D7750"/>
    <w:rsid w:val="000D7FDE"/>
    <w:rsid w:val="000E0231"/>
    <w:rsid w:val="000E2BD8"/>
    <w:rsid w:val="000E5DFE"/>
    <w:rsid w:val="000F07EC"/>
    <w:rsid w:val="000F2567"/>
    <w:rsid w:val="000F2B0F"/>
    <w:rsid w:val="000F7DCD"/>
    <w:rsid w:val="0010055A"/>
    <w:rsid w:val="001009D6"/>
    <w:rsid w:val="00101895"/>
    <w:rsid w:val="001018E8"/>
    <w:rsid w:val="00105CD5"/>
    <w:rsid w:val="00113B5B"/>
    <w:rsid w:val="0011655D"/>
    <w:rsid w:val="001211A0"/>
    <w:rsid w:val="001227DE"/>
    <w:rsid w:val="001278C6"/>
    <w:rsid w:val="001359B3"/>
    <w:rsid w:val="00136881"/>
    <w:rsid w:val="00136F9B"/>
    <w:rsid w:val="00137F8F"/>
    <w:rsid w:val="00140B9F"/>
    <w:rsid w:val="0014109D"/>
    <w:rsid w:val="00142106"/>
    <w:rsid w:val="001450BA"/>
    <w:rsid w:val="00145149"/>
    <w:rsid w:val="0014546B"/>
    <w:rsid w:val="00146E88"/>
    <w:rsid w:val="00147A25"/>
    <w:rsid w:val="00150390"/>
    <w:rsid w:val="00153987"/>
    <w:rsid w:val="001542B5"/>
    <w:rsid w:val="00156818"/>
    <w:rsid w:val="00161E31"/>
    <w:rsid w:val="00161E9E"/>
    <w:rsid w:val="00162DA4"/>
    <w:rsid w:val="001634E0"/>
    <w:rsid w:val="0016412A"/>
    <w:rsid w:val="00164FD6"/>
    <w:rsid w:val="001654C2"/>
    <w:rsid w:val="00167B71"/>
    <w:rsid w:val="001747D0"/>
    <w:rsid w:val="00177C5C"/>
    <w:rsid w:val="00184AF7"/>
    <w:rsid w:val="00185FE5"/>
    <w:rsid w:val="00190A2B"/>
    <w:rsid w:val="00190F5C"/>
    <w:rsid w:val="001918F9"/>
    <w:rsid w:val="00193506"/>
    <w:rsid w:val="00194C60"/>
    <w:rsid w:val="00197471"/>
    <w:rsid w:val="00197770"/>
    <w:rsid w:val="001A0479"/>
    <w:rsid w:val="001A200F"/>
    <w:rsid w:val="001A3B1B"/>
    <w:rsid w:val="001A5F72"/>
    <w:rsid w:val="001A6571"/>
    <w:rsid w:val="001A683E"/>
    <w:rsid w:val="001A7520"/>
    <w:rsid w:val="001B06B4"/>
    <w:rsid w:val="001B2563"/>
    <w:rsid w:val="001B336E"/>
    <w:rsid w:val="001B4AB0"/>
    <w:rsid w:val="001B61CD"/>
    <w:rsid w:val="001B6CB0"/>
    <w:rsid w:val="001C36C8"/>
    <w:rsid w:val="001C58B9"/>
    <w:rsid w:val="001C6739"/>
    <w:rsid w:val="001D0DE8"/>
    <w:rsid w:val="001D1448"/>
    <w:rsid w:val="001D39B6"/>
    <w:rsid w:val="001D4E11"/>
    <w:rsid w:val="001D74CA"/>
    <w:rsid w:val="001E2744"/>
    <w:rsid w:val="001E2E70"/>
    <w:rsid w:val="001E548B"/>
    <w:rsid w:val="001E6645"/>
    <w:rsid w:val="001F4C37"/>
    <w:rsid w:val="001F4CF8"/>
    <w:rsid w:val="002002DE"/>
    <w:rsid w:val="00201B72"/>
    <w:rsid w:val="00206279"/>
    <w:rsid w:val="0020632B"/>
    <w:rsid w:val="00211BCA"/>
    <w:rsid w:val="002139FF"/>
    <w:rsid w:val="00215262"/>
    <w:rsid w:val="00217C0E"/>
    <w:rsid w:val="00221C7D"/>
    <w:rsid w:val="0022353A"/>
    <w:rsid w:val="00226EB0"/>
    <w:rsid w:val="00230D86"/>
    <w:rsid w:val="0023129A"/>
    <w:rsid w:val="002339D2"/>
    <w:rsid w:val="00233FC8"/>
    <w:rsid w:val="0024219B"/>
    <w:rsid w:val="002452B1"/>
    <w:rsid w:val="00245618"/>
    <w:rsid w:val="002504B8"/>
    <w:rsid w:val="00254DDE"/>
    <w:rsid w:val="00257465"/>
    <w:rsid w:val="00261AE4"/>
    <w:rsid w:val="00267C9F"/>
    <w:rsid w:val="002723D9"/>
    <w:rsid w:val="00273C05"/>
    <w:rsid w:val="002741D4"/>
    <w:rsid w:val="00276A49"/>
    <w:rsid w:val="002821A5"/>
    <w:rsid w:val="002828DA"/>
    <w:rsid w:val="00284C7D"/>
    <w:rsid w:val="00286A12"/>
    <w:rsid w:val="00292091"/>
    <w:rsid w:val="0029494F"/>
    <w:rsid w:val="00296542"/>
    <w:rsid w:val="002A2706"/>
    <w:rsid w:val="002A3139"/>
    <w:rsid w:val="002A6899"/>
    <w:rsid w:val="002B510F"/>
    <w:rsid w:val="002C07E8"/>
    <w:rsid w:val="002C2D2D"/>
    <w:rsid w:val="002C3239"/>
    <w:rsid w:val="002C4D40"/>
    <w:rsid w:val="002C570A"/>
    <w:rsid w:val="002C63F9"/>
    <w:rsid w:val="002C66BF"/>
    <w:rsid w:val="002D118A"/>
    <w:rsid w:val="002D60DC"/>
    <w:rsid w:val="002E0293"/>
    <w:rsid w:val="002E12E0"/>
    <w:rsid w:val="002E1FF3"/>
    <w:rsid w:val="002E36C4"/>
    <w:rsid w:val="002E45F2"/>
    <w:rsid w:val="002E7054"/>
    <w:rsid w:val="002E760A"/>
    <w:rsid w:val="002F212C"/>
    <w:rsid w:val="002F23D3"/>
    <w:rsid w:val="002F38AE"/>
    <w:rsid w:val="002F44A1"/>
    <w:rsid w:val="002F5042"/>
    <w:rsid w:val="002F57CC"/>
    <w:rsid w:val="00300100"/>
    <w:rsid w:val="003028E0"/>
    <w:rsid w:val="00303B5F"/>
    <w:rsid w:val="00305FF5"/>
    <w:rsid w:val="00306EF5"/>
    <w:rsid w:val="00311924"/>
    <w:rsid w:val="00311A8B"/>
    <w:rsid w:val="00311E5F"/>
    <w:rsid w:val="00320FDE"/>
    <w:rsid w:val="00327D38"/>
    <w:rsid w:val="00331490"/>
    <w:rsid w:val="00333B66"/>
    <w:rsid w:val="003356F7"/>
    <w:rsid w:val="00343102"/>
    <w:rsid w:val="00345821"/>
    <w:rsid w:val="0034625D"/>
    <w:rsid w:val="00350570"/>
    <w:rsid w:val="00350781"/>
    <w:rsid w:val="00351ED2"/>
    <w:rsid w:val="003520D0"/>
    <w:rsid w:val="00354E66"/>
    <w:rsid w:val="00356D23"/>
    <w:rsid w:val="00357ED1"/>
    <w:rsid w:val="0036010E"/>
    <w:rsid w:val="00360A7E"/>
    <w:rsid w:val="00363E84"/>
    <w:rsid w:val="003652D9"/>
    <w:rsid w:val="00366961"/>
    <w:rsid w:val="0037620F"/>
    <w:rsid w:val="00376965"/>
    <w:rsid w:val="00376EA6"/>
    <w:rsid w:val="00377129"/>
    <w:rsid w:val="00377F10"/>
    <w:rsid w:val="003807EA"/>
    <w:rsid w:val="0038384E"/>
    <w:rsid w:val="00384C85"/>
    <w:rsid w:val="00384DEE"/>
    <w:rsid w:val="0039189A"/>
    <w:rsid w:val="003918AC"/>
    <w:rsid w:val="00391F13"/>
    <w:rsid w:val="00393D62"/>
    <w:rsid w:val="00393D6F"/>
    <w:rsid w:val="00394AFC"/>
    <w:rsid w:val="00395040"/>
    <w:rsid w:val="003954B1"/>
    <w:rsid w:val="003A0829"/>
    <w:rsid w:val="003A1155"/>
    <w:rsid w:val="003A115C"/>
    <w:rsid w:val="003A17BA"/>
    <w:rsid w:val="003A552A"/>
    <w:rsid w:val="003A5B37"/>
    <w:rsid w:val="003B0C19"/>
    <w:rsid w:val="003B395D"/>
    <w:rsid w:val="003B4BCD"/>
    <w:rsid w:val="003B5A92"/>
    <w:rsid w:val="003B5EBB"/>
    <w:rsid w:val="003C168D"/>
    <w:rsid w:val="003C243B"/>
    <w:rsid w:val="003C424B"/>
    <w:rsid w:val="003C4D7B"/>
    <w:rsid w:val="003C696D"/>
    <w:rsid w:val="003D14CE"/>
    <w:rsid w:val="003D14EE"/>
    <w:rsid w:val="003D5A76"/>
    <w:rsid w:val="003D606B"/>
    <w:rsid w:val="003D7DC6"/>
    <w:rsid w:val="003E12A2"/>
    <w:rsid w:val="003F214C"/>
    <w:rsid w:val="003F24E9"/>
    <w:rsid w:val="003F27BB"/>
    <w:rsid w:val="003F3199"/>
    <w:rsid w:val="003F371A"/>
    <w:rsid w:val="003F373A"/>
    <w:rsid w:val="00400180"/>
    <w:rsid w:val="004003E7"/>
    <w:rsid w:val="004035BD"/>
    <w:rsid w:val="00403F72"/>
    <w:rsid w:val="00404A18"/>
    <w:rsid w:val="00404C60"/>
    <w:rsid w:val="00404CB3"/>
    <w:rsid w:val="0040500A"/>
    <w:rsid w:val="004061AA"/>
    <w:rsid w:val="0040675B"/>
    <w:rsid w:val="00407DE1"/>
    <w:rsid w:val="00412CC1"/>
    <w:rsid w:val="00415A24"/>
    <w:rsid w:val="0041644E"/>
    <w:rsid w:val="00417213"/>
    <w:rsid w:val="00417458"/>
    <w:rsid w:val="004175D2"/>
    <w:rsid w:val="00417F0E"/>
    <w:rsid w:val="004208AD"/>
    <w:rsid w:val="00421230"/>
    <w:rsid w:val="0042130F"/>
    <w:rsid w:val="00422D8A"/>
    <w:rsid w:val="0042377D"/>
    <w:rsid w:val="00431E1A"/>
    <w:rsid w:val="004329DF"/>
    <w:rsid w:val="00432D74"/>
    <w:rsid w:val="004335EF"/>
    <w:rsid w:val="00433CD4"/>
    <w:rsid w:val="00435105"/>
    <w:rsid w:val="00440161"/>
    <w:rsid w:val="004422AA"/>
    <w:rsid w:val="0045327A"/>
    <w:rsid w:val="00460DDC"/>
    <w:rsid w:val="00461FDA"/>
    <w:rsid w:val="00464E98"/>
    <w:rsid w:val="004656DA"/>
    <w:rsid w:val="004660F0"/>
    <w:rsid w:val="0046652E"/>
    <w:rsid w:val="00466F6A"/>
    <w:rsid w:val="004703E4"/>
    <w:rsid w:val="00474DEF"/>
    <w:rsid w:val="004767F8"/>
    <w:rsid w:val="004771A0"/>
    <w:rsid w:val="00481B33"/>
    <w:rsid w:val="0048591A"/>
    <w:rsid w:val="00491343"/>
    <w:rsid w:val="00494E97"/>
    <w:rsid w:val="004963C1"/>
    <w:rsid w:val="004A0D4F"/>
    <w:rsid w:val="004A1001"/>
    <w:rsid w:val="004A1F2A"/>
    <w:rsid w:val="004A39D4"/>
    <w:rsid w:val="004A5F88"/>
    <w:rsid w:val="004B0182"/>
    <w:rsid w:val="004B0A96"/>
    <w:rsid w:val="004B0EE8"/>
    <w:rsid w:val="004B283B"/>
    <w:rsid w:val="004B6842"/>
    <w:rsid w:val="004C10C5"/>
    <w:rsid w:val="004C15E3"/>
    <w:rsid w:val="004C4829"/>
    <w:rsid w:val="004C5A09"/>
    <w:rsid w:val="004C61CF"/>
    <w:rsid w:val="004C6355"/>
    <w:rsid w:val="004D15B9"/>
    <w:rsid w:val="004D2578"/>
    <w:rsid w:val="004D72F8"/>
    <w:rsid w:val="004E0136"/>
    <w:rsid w:val="004E11A4"/>
    <w:rsid w:val="004E1DAC"/>
    <w:rsid w:val="004E3ECD"/>
    <w:rsid w:val="004E6383"/>
    <w:rsid w:val="004E71CD"/>
    <w:rsid w:val="004F13BD"/>
    <w:rsid w:val="004F204D"/>
    <w:rsid w:val="004F27F8"/>
    <w:rsid w:val="004F312E"/>
    <w:rsid w:val="004F384C"/>
    <w:rsid w:val="004F52B0"/>
    <w:rsid w:val="004F5A94"/>
    <w:rsid w:val="004F744D"/>
    <w:rsid w:val="00501486"/>
    <w:rsid w:val="005027D3"/>
    <w:rsid w:val="00502911"/>
    <w:rsid w:val="005059D1"/>
    <w:rsid w:val="005104CA"/>
    <w:rsid w:val="005107A8"/>
    <w:rsid w:val="0051161C"/>
    <w:rsid w:val="0051166C"/>
    <w:rsid w:val="00511F83"/>
    <w:rsid w:val="00513CCE"/>
    <w:rsid w:val="00513E5D"/>
    <w:rsid w:val="005142D6"/>
    <w:rsid w:val="005164B7"/>
    <w:rsid w:val="005166D5"/>
    <w:rsid w:val="00520E00"/>
    <w:rsid w:val="0052193B"/>
    <w:rsid w:val="005223E1"/>
    <w:rsid w:val="005237C5"/>
    <w:rsid w:val="005242E6"/>
    <w:rsid w:val="0052495F"/>
    <w:rsid w:val="0052565C"/>
    <w:rsid w:val="00525BCD"/>
    <w:rsid w:val="00526498"/>
    <w:rsid w:val="00526DAA"/>
    <w:rsid w:val="005275F0"/>
    <w:rsid w:val="005276FB"/>
    <w:rsid w:val="0053095E"/>
    <w:rsid w:val="005314FD"/>
    <w:rsid w:val="00531A91"/>
    <w:rsid w:val="00534BF1"/>
    <w:rsid w:val="0054000E"/>
    <w:rsid w:val="00540D82"/>
    <w:rsid w:val="00541566"/>
    <w:rsid w:val="00541668"/>
    <w:rsid w:val="00544131"/>
    <w:rsid w:val="00544F52"/>
    <w:rsid w:val="005457CC"/>
    <w:rsid w:val="00545803"/>
    <w:rsid w:val="00546028"/>
    <w:rsid w:val="0054792A"/>
    <w:rsid w:val="00551D8F"/>
    <w:rsid w:val="00551EA4"/>
    <w:rsid w:val="005547AE"/>
    <w:rsid w:val="00564361"/>
    <w:rsid w:val="005645AE"/>
    <w:rsid w:val="005656C1"/>
    <w:rsid w:val="00571589"/>
    <w:rsid w:val="005716E0"/>
    <w:rsid w:val="00572279"/>
    <w:rsid w:val="005747CE"/>
    <w:rsid w:val="0057493D"/>
    <w:rsid w:val="00577E5D"/>
    <w:rsid w:val="00580EF4"/>
    <w:rsid w:val="00582D89"/>
    <w:rsid w:val="00586343"/>
    <w:rsid w:val="00586776"/>
    <w:rsid w:val="005900E8"/>
    <w:rsid w:val="00595CC1"/>
    <w:rsid w:val="005A08D9"/>
    <w:rsid w:val="005A113F"/>
    <w:rsid w:val="005A127D"/>
    <w:rsid w:val="005A4F29"/>
    <w:rsid w:val="005A5A16"/>
    <w:rsid w:val="005A6D5A"/>
    <w:rsid w:val="005B23AC"/>
    <w:rsid w:val="005B2F70"/>
    <w:rsid w:val="005B6A44"/>
    <w:rsid w:val="005B756A"/>
    <w:rsid w:val="005B7888"/>
    <w:rsid w:val="005C47C9"/>
    <w:rsid w:val="005C5DC5"/>
    <w:rsid w:val="005D5879"/>
    <w:rsid w:val="005D66F8"/>
    <w:rsid w:val="005E1C91"/>
    <w:rsid w:val="005E55FF"/>
    <w:rsid w:val="005E6C86"/>
    <w:rsid w:val="005E7CF8"/>
    <w:rsid w:val="005F17B9"/>
    <w:rsid w:val="005F52E5"/>
    <w:rsid w:val="005F6B3C"/>
    <w:rsid w:val="005F711A"/>
    <w:rsid w:val="006022A1"/>
    <w:rsid w:val="006022D8"/>
    <w:rsid w:val="00602440"/>
    <w:rsid w:val="00602A9F"/>
    <w:rsid w:val="00603784"/>
    <w:rsid w:val="006061CF"/>
    <w:rsid w:val="00606978"/>
    <w:rsid w:val="00606E29"/>
    <w:rsid w:val="00607B0D"/>
    <w:rsid w:val="00607C98"/>
    <w:rsid w:val="0061398C"/>
    <w:rsid w:val="00616582"/>
    <w:rsid w:val="0061680D"/>
    <w:rsid w:val="00624BFA"/>
    <w:rsid w:val="00627161"/>
    <w:rsid w:val="0062753B"/>
    <w:rsid w:val="00636904"/>
    <w:rsid w:val="006427C8"/>
    <w:rsid w:val="00642E74"/>
    <w:rsid w:val="006440F8"/>
    <w:rsid w:val="00645A40"/>
    <w:rsid w:val="00646461"/>
    <w:rsid w:val="00646CA4"/>
    <w:rsid w:val="00647D5D"/>
    <w:rsid w:val="006505E7"/>
    <w:rsid w:val="006517AC"/>
    <w:rsid w:val="00653EA7"/>
    <w:rsid w:val="0065443D"/>
    <w:rsid w:val="006551CB"/>
    <w:rsid w:val="00656BCA"/>
    <w:rsid w:val="006615E7"/>
    <w:rsid w:val="006642CC"/>
    <w:rsid w:val="00665810"/>
    <w:rsid w:val="006673F3"/>
    <w:rsid w:val="00670A56"/>
    <w:rsid w:val="0067187E"/>
    <w:rsid w:val="00672940"/>
    <w:rsid w:val="00672D92"/>
    <w:rsid w:val="00673003"/>
    <w:rsid w:val="006736B9"/>
    <w:rsid w:val="00673B13"/>
    <w:rsid w:val="00674307"/>
    <w:rsid w:val="006745D5"/>
    <w:rsid w:val="00683959"/>
    <w:rsid w:val="00685B03"/>
    <w:rsid w:val="00686DB8"/>
    <w:rsid w:val="006873AE"/>
    <w:rsid w:val="00692C19"/>
    <w:rsid w:val="00693539"/>
    <w:rsid w:val="006969D0"/>
    <w:rsid w:val="00696F1F"/>
    <w:rsid w:val="006A0AB4"/>
    <w:rsid w:val="006A1866"/>
    <w:rsid w:val="006A25B0"/>
    <w:rsid w:val="006A5626"/>
    <w:rsid w:val="006A5AEA"/>
    <w:rsid w:val="006A5E82"/>
    <w:rsid w:val="006A6C8A"/>
    <w:rsid w:val="006A6D16"/>
    <w:rsid w:val="006A7D3C"/>
    <w:rsid w:val="006B0D3A"/>
    <w:rsid w:val="006B1251"/>
    <w:rsid w:val="006B1ED5"/>
    <w:rsid w:val="006B46A5"/>
    <w:rsid w:val="006B7128"/>
    <w:rsid w:val="006B7D2E"/>
    <w:rsid w:val="006C3B28"/>
    <w:rsid w:val="006C4A85"/>
    <w:rsid w:val="006C4CF7"/>
    <w:rsid w:val="006D0813"/>
    <w:rsid w:val="006D42C9"/>
    <w:rsid w:val="006D5841"/>
    <w:rsid w:val="006E0D01"/>
    <w:rsid w:val="006E2ED3"/>
    <w:rsid w:val="006E6CFD"/>
    <w:rsid w:val="006F0605"/>
    <w:rsid w:val="006F09AE"/>
    <w:rsid w:val="006F771C"/>
    <w:rsid w:val="006F7BEC"/>
    <w:rsid w:val="007009C1"/>
    <w:rsid w:val="007034A7"/>
    <w:rsid w:val="0070633B"/>
    <w:rsid w:val="0070784D"/>
    <w:rsid w:val="00707EA6"/>
    <w:rsid w:val="00710FED"/>
    <w:rsid w:val="00711374"/>
    <w:rsid w:val="00711929"/>
    <w:rsid w:val="00715AF0"/>
    <w:rsid w:val="00721378"/>
    <w:rsid w:val="007214EC"/>
    <w:rsid w:val="00722845"/>
    <w:rsid w:val="00723CC8"/>
    <w:rsid w:val="00723D69"/>
    <w:rsid w:val="0072535F"/>
    <w:rsid w:val="007267A6"/>
    <w:rsid w:val="007270B8"/>
    <w:rsid w:val="007304DA"/>
    <w:rsid w:val="00731307"/>
    <w:rsid w:val="0073391B"/>
    <w:rsid w:val="00734E42"/>
    <w:rsid w:val="00736A70"/>
    <w:rsid w:val="0073729F"/>
    <w:rsid w:val="00737351"/>
    <w:rsid w:val="0074406D"/>
    <w:rsid w:val="00745A7D"/>
    <w:rsid w:val="007479E0"/>
    <w:rsid w:val="00751120"/>
    <w:rsid w:val="00752862"/>
    <w:rsid w:val="00752A15"/>
    <w:rsid w:val="00753431"/>
    <w:rsid w:val="00753B4F"/>
    <w:rsid w:val="00754B92"/>
    <w:rsid w:val="00754F0C"/>
    <w:rsid w:val="00756FFE"/>
    <w:rsid w:val="00760284"/>
    <w:rsid w:val="007602C9"/>
    <w:rsid w:val="007628BE"/>
    <w:rsid w:val="00762F28"/>
    <w:rsid w:val="00763F52"/>
    <w:rsid w:val="00765E88"/>
    <w:rsid w:val="00766C0C"/>
    <w:rsid w:val="007675C8"/>
    <w:rsid w:val="00767E26"/>
    <w:rsid w:val="00770585"/>
    <w:rsid w:val="007714B6"/>
    <w:rsid w:val="00771AA0"/>
    <w:rsid w:val="00775D66"/>
    <w:rsid w:val="0077627C"/>
    <w:rsid w:val="007766D7"/>
    <w:rsid w:val="00780991"/>
    <w:rsid w:val="00791720"/>
    <w:rsid w:val="00792548"/>
    <w:rsid w:val="00794484"/>
    <w:rsid w:val="00795285"/>
    <w:rsid w:val="00796BC7"/>
    <w:rsid w:val="00796F78"/>
    <w:rsid w:val="00797DBB"/>
    <w:rsid w:val="007A0744"/>
    <w:rsid w:val="007A3326"/>
    <w:rsid w:val="007A481D"/>
    <w:rsid w:val="007A64D8"/>
    <w:rsid w:val="007A754C"/>
    <w:rsid w:val="007A79AA"/>
    <w:rsid w:val="007B1779"/>
    <w:rsid w:val="007B6AAC"/>
    <w:rsid w:val="007B74F7"/>
    <w:rsid w:val="007C0747"/>
    <w:rsid w:val="007C1215"/>
    <w:rsid w:val="007C2896"/>
    <w:rsid w:val="007C473F"/>
    <w:rsid w:val="007C5E43"/>
    <w:rsid w:val="007C6369"/>
    <w:rsid w:val="007D0766"/>
    <w:rsid w:val="007D2293"/>
    <w:rsid w:val="007D2373"/>
    <w:rsid w:val="007D2F2A"/>
    <w:rsid w:val="007D74F0"/>
    <w:rsid w:val="007E229F"/>
    <w:rsid w:val="007E71C4"/>
    <w:rsid w:val="007E775A"/>
    <w:rsid w:val="007F02D3"/>
    <w:rsid w:val="007F04B5"/>
    <w:rsid w:val="007F082C"/>
    <w:rsid w:val="007F0875"/>
    <w:rsid w:val="007F0DC1"/>
    <w:rsid w:val="007F5EE5"/>
    <w:rsid w:val="00800902"/>
    <w:rsid w:val="008051D7"/>
    <w:rsid w:val="00805BFE"/>
    <w:rsid w:val="008077FC"/>
    <w:rsid w:val="00810C21"/>
    <w:rsid w:val="00810EAC"/>
    <w:rsid w:val="0081199C"/>
    <w:rsid w:val="00813537"/>
    <w:rsid w:val="00814E08"/>
    <w:rsid w:val="00814F97"/>
    <w:rsid w:val="0081657C"/>
    <w:rsid w:val="008173A5"/>
    <w:rsid w:val="00821D1F"/>
    <w:rsid w:val="00822D9C"/>
    <w:rsid w:val="0082405A"/>
    <w:rsid w:val="00826562"/>
    <w:rsid w:val="00826F12"/>
    <w:rsid w:val="00832358"/>
    <w:rsid w:val="00833649"/>
    <w:rsid w:val="00833E11"/>
    <w:rsid w:val="00833EC0"/>
    <w:rsid w:val="00833EF3"/>
    <w:rsid w:val="008362B0"/>
    <w:rsid w:val="00845DFC"/>
    <w:rsid w:val="008462A6"/>
    <w:rsid w:val="00846565"/>
    <w:rsid w:val="0084694E"/>
    <w:rsid w:val="008470AF"/>
    <w:rsid w:val="00854D73"/>
    <w:rsid w:val="00856188"/>
    <w:rsid w:val="00856477"/>
    <w:rsid w:val="008569AA"/>
    <w:rsid w:val="008578BE"/>
    <w:rsid w:val="008618B3"/>
    <w:rsid w:val="00861CC6"/>
    <w:rsid w:val="0086657B"/>
    <w:rsid w:val="00875174"/>
    <w:rsid w:val="00880A38"/>
    <w:rsid w:val="00881875"/>
    <w:rsid w:val="00882B9A"/>
    <w:rsid w:val="0088347A"/>
    <w:rsid w:val="00883E2A"/>
    <w:rsid w:val="0088458B"/>
    <w:rsid w:val="00884B9E"/>
    <w:rsid w:val="00885167"/>
    <w:rsid w:val="00887A49"/>
    <w:rsid w:val="00891D6D"/>
    <w:rsid w:val="00894163"/>
    <w:rsid w:val="00896373"/>
    <w:rsid w:val="008964DF"/>
    <w:rsid w:val="00897626"/>
    <w:rsid w:val="008A2602"/>
    <w:rsid w:val="008A4656"/>
    <w:rsid w:val="008A588E"/>
    <w:rsid w:val="008A79BB"/>
    <w:rsid w:val="008B165A"/>
    <w:rsid w:val="008B6FBE"/>
    <w:rsid w:val="008C19E7"/>
    <w:rsid w:val="008C5251"/>
    <w:rsid w:val="008C704C"/>
    <w:rsid w:val="008D1E64"/>
    <w:rsid w:val="008D23F4"/>
    <w:rsid w:val="008D5A15"/>
    <w:rsid w:val="008D76BB"/>
    <w:rsid w:val="008E062C"/>
    <w:rsid w:val="008E0A18"/>
    <w:rsid w:val="008E3BB1"/>
    <w:rsid w:val="008E3BCC"/>
    <w:rsid w:val="008E3DA4"/>
    <w:rsid w:val="008E47BA"/>
    <w:rsid w:val="008E6D32"/>
    <w:rsid w:val="008F0BAE"/>
    <w:rsid w:val="008F16E2"/>
    <w:rsid w:val="008F19BF"/>
    <w:rsid w:val="008F2626"/>
    <w:rsid w:val="008F3072"/>
    <w:rsid w:val="008F4ECC"/>
    <w:rsid w:val="008F5171"/>
    <w:rsid w:val="008F5600"/>
    <w:rsid w:val="008F612B"/>
    <w:rsid w:val="008F7D50"/>
    <w:rsid w:val="00900463"/>
    <w:rsid w:val="00901D57"/>
    <w:rsid w:val="00903DD3"/>
    <w:rsid w:val="009046C1"/>
    <w:rsid w:val="00907689"/>
    <w:rsid w:val="00913DBA"/>
    <w:rsid w:val="0091699D"/>
    <w:rsid w:val="00916DCD"/>
    <w:rsid w:val="009170C1"/>
    <w:rsid w:val="00920EDE"/>
    <w:rsid w:val="00923AD8"/>
    <w:rsid w:val="00923DF6"/>
    <w:rsid w:val="00927936"/>
    <w:rsid w:val="009313CD"/>
    <w:rsid w:val="00934367"/>
    <w:rsid w:val="00935E5E"/>
    <w:rsid w:val="0093677B"/>
    <w:rsid w:val="00941177"/>
    <w:rsid w:val="0094371F"/>
    <w:rsid w:val="0094376A"/>
    <w:rsid w:val="00945588"/>
    <w:rsid w:val="00945F83"/>
    <w:rsid w:val="00947402"/>
    <w:rsid w:val="009568EF"/>
    <w:rsid w:val="009569B1"/>
    <w:rsid w:val="00963040"/>
    <w:rsid w:val="0096462B"/>
    <w:rsid w:val="00964F5D"/>
    <w:rsid w:val="009654B7"/>
    <w:rsid w:val="009715A0"/>
    <w:rsid w:val="0097246C"/>
    <w:rsid w:val="0097591A"/>
    <w:rsid w:val="009761C8"/>
    <w:rsid w:val="00976641"/>
    <w:rsid w:val="00980A84"/>
    <w:rsid w:val="00981361"/>
    <w:rsid w:val="00983B17"/>
    <w:rsid w:val="00984164"/>
    <w:rsid w:val="00990A49"/>
    <w:rsid w:val="009924EB"/>
    <w:rsid w:val="009A10EA"/>
    <w:rsid w:val="009A2E26"/>
    <w:rsid w:val="009A3E21"/>
    <w:rsid w:val="009A4953"/>
    <w:rsid w:val="009A6DBD"/>
    <w:rsid w:val="009A6F32"/>
    <w:rsid w:val="009A7638"/>
    <w:rsid w:val="009B3324"/>
    <w:rsid w:val="009B5CC2"/>
    <w:rsid w:val="009B5F88"/>
    <w:rsid w:val="009C10DF"/>
    <w:rsid w:val="009C19D7"/>
    <w:rsid w:val="009C1C61"/>
    <w:rsid w:val="009C5D16"/>
    <w:rsid w:val="009C7B03"/>
    <w:rsid w:val="009D3310"/>
    <w:rsid w:val="009D4C29"/>
    <w:rsid w:val="009E2152"/>
    <w:rsid w:val="009E4769"/>
    <w:rsid w:val="009E4BEF"/>
    <w:rsid w:val="009E6D17"/>
    <w:rsid w:val="009E7008"/>
    <w:rsid w:val="009E77CA"/>
    <w:rsid w:val="009F0E49"/>
    <w:rsid w:val="009F320C"/>
    <w:rsid w:val="009F3982"/>
    <w:rsid w:val="009F4B07"/>
    <w:rsid w:val="009F4C66"/>
    <w:rsid w:val="009F5BCD"/>
    <w:rsid w:val="009F6F1B"/>
    <w:rsid w:val="00A0357B"/>
    <w:rsid w:val="00A057D2"/>
    <w:rsid w:val="00A06CBB"/>
    <w:rsid w:val="00A105FA"/>
    <w:rsid w:val="00A10D8F"/>
    <w:rsid w:val="00A11803"/>
    <w:rsid w:val="00A120C3"/>
    <w:rsid w:val="00A14CEB"/>
    <w:rsid w:val="00A14D02"/>
    <w:rsid w:val="00A1634E"/>
    <w:rsid w:val="00A16D36"/>
    <w:rsid w:val="00A221DD"/>
    <w:rsid w:val="00A223A8"/>
    <w:rsid w:val="00A2558F"/>
    <w:rsid w:val="00A261E6"/>
    <w:rsid w:val="00A3101C"/>
    <w:rsid w:val="00A3412F"/>
    <w:rsid w:val="00A34B14"/>
    <w:rsid w:val="00A34C44"/>
    <w:rsid w:val="00A34FFF"/>
    <w:rsid w:val="00A40D18"/>
    <w:rsid w:val="00A41C1C"/>
    <w:rsid w:val="00A43F74"/>
    <w:rsid w:val="00A44475"/>
    <w:rsid w:val="00A50919"/>
    <w:rsid w:val="00A54D79"/>
    <w:rsid w:val="00A61884"/>
    <w:rsid w:val="00A61F92"/>
    <w:rsid w:val="00A65130"/>
    <w:rsid w:val="00A75E0F"/>
    <w:rsid w:val="00A84DEA"/>
    <w:rsid w:val="00A86592"/>
    <w:rsid w:val="00A868B5"/>
    <w:rsid w:val="00A9418E"/>
    <w:rsid w:val="00A94C8B"/>
    <w:rsid w:val="00A950DA"/>
    <w:rsid w:val="00A96CCF"/>
    <w:rsid w:val="00AA0E4F"/>
    <w:rsid w:val="00AA1EEC"/>
    <w:rsid w:val="00AA45FC"/>
    <w:rsid w:val="00AA4DC5"/>
    <w:rsid w:val="00AA5033"/>
    <w:rsid w:val="00AB2304"/>
    <w:rsid w:val="00AB376F"/>
    <w:rsid w:val="00AB515E"/>
    <w:rsid w:val="00AB5194"/>
    <w:rsid w:val="00AB5347"/>
    <w:rsid w:val="00AC19D6"/>
    <w:rsid w:val="00AC1E4F"/>
    <w:rsid w:val="00AC2C90"/>
    <w:rsid w:val="00AC62B0"/>
    <w:rsid w:val="00AC75A1"/>
    <w:rsid w:val="00AD0418"/>
    <w:rsid w:val="00AD0B23"/>
    <w:rsid w:val="00AD2268"/>
    <w:rsid w:val="00AD4A6B"/>
    <w:rsid w:val="00AE05E3"/>
    <w:rsid w:val="00AE3824"/>
    <w:rsid w:val="00AE55BA"/>
    <w:rsid w:val="00AE67DE"/>
    <w:rsid w:val="00AE7DCA"/>
    <w:rsid w:val="00AF2C8D"/>
    <w:rsid w:val="00B00B63"/>
    <w:rsid w:val="00B042A4"/>
    <w:rsid w:val="00B11287"/>
    <w:rsid w:val="00B1644E"/>
    <w:rsid w:val="00B172D9"/>
    <w:rsid w:val="00B2116C"/>
    <w:rsid w:val="00B26651"/>
    <w:rsid w:val="00B26EA9"/>
    <w:rsid w:val="00B27B04"/>
    <w:rsid w:val="00B32714"/>
    <w:rsid w:val="00B331B9"/>
    <w:rsid w:val="00B332AF"/>
    <w:rsid w:val="00B34D38"/>
    <w:rsid w:val="00B37D83"/>
    <w:rsid w:val="00B40B52"/>
    <w:rsid w:val="00B40D8D"/>
    <w:rsid w:val="00B42387"/>
    <w:rsid w:val="00B43831"/>
    <w:rsid w:val="00B44949"/>
    <w:rsid w:val="00B46B7D"/>
    <w:rsid w:val="00B5042C"/>
    <w:rsid w:val="00B51792"/>
    <w:rsid w:val="00B52816"/>
    <w:rsid w:val="00B55A82"/>
    <w:rsid w:val="00B56589"/>
    <w:rsid w:val="00B6007A"/>
    <w:rsid w:val="00B60217"/>
    <w:rsid w:val="00B60BB0"/>
    <w:rsid w:val="00B61200"/>
    <w:rsid w:val="00B61C22"/>
    <w:rsid w:val="00B6400C"/>
    <w:rsid w:val="00B64BB7"/>
    <w:rsid w:val="00B65C0B"/>
    <w:rsid w:val="00B672B7"/>
    <w:rsid w:val="00B672B8"/>
    <w:rsid w:val="00B70046"/>
    <w:rsid w:val="00B71912"/>
    <w:rsid w:val="00B72DAF"/>
    <w:rsid w:val="00B73D68"/>
    <w:rsid w:val="00B75582"/>
    <w:rsid w:val="00B80907"/>
    <w:rsid w:val="00B81DDD"/>
    <w:rsid w:val="00B82E67"/>
    <w:rsid w:val="00B83AA9"/>
    <w:rsid w:val="00B83D68"/>
    <w:rsid w:val="00B90245"/>
    <w:rsid w:val="00B917E8"/>
    <w:rsid w:val="00B935B0"/>
    <w:rsid w:val="00B950DF"/>
    <w:rsid w:val="00B96AEB"/>
    <w:rsid w:val="00B97DB9"/>
    <w:rsid w:val="00BA1FE9"/>
    <w:rsid w:val="00BA6E43"/>
    <w:rsid w:val="00BA706E"/>
    <w:rsid w:val="00BB4647"/>
    <w:rsid w:val="00BB619E"/>
    <w:rsid w:val="00BB79D2"/>
    <w:rsid w:val="00BC2078"/>
    <w:rsid w:val="00BC3BCA"/>
    <w:rsid w:val="00BC67C3"/>
    <w:rsid w:val="00BD05DB"/>
    <w:rsid w:val="00BD0D2C"/>
    <w:rsid w:val="00BD2A86"/>
    <w:rsid w:val="00BD6E94"/>
    <w:rsid w:val="00BE0C25"/>
    <w:rsid w:val="00BE5E2D"/>
    <w:rsid w:val="00BF015E"/>
    <w:rsid w:val="00BF6A4C"/>
    <w:rsid w:val="00C00A1F"/>
    <w:rsid w:val="00C0236C"/>
    <w:rsid w:val="00C02635"/>
    <w:rsid w:val="00C05715"/>
    <w:rsid w:val="00C05752"/>
    <w:rsid w:val="00C0636C"/>
    <w:rsid w:val="00C1138D"/>
    <w:rsid w:val="00C12B58"/>
    <w:rsid w:val="00C13A68"/>
    <w:rsid w:val="00C166A6"/>
    <w:rsid w:val="00C1797C"/>
    <w:rsid w:val="00C209D2"/>
    <w:rsid w:val="00C2148F"/>
    <w:rsid w:val="00C21D76"/>
    <w:rsid w:val="00C245F8"/>
    <w:rsid w:val="00C26AB2"/>
    <w:rsid w:val="00C3185B"/>
    <w:rsid w:val="00C3657D"/>
    <w:rsid w:val="00C36BC1"/>
    <w:rsid w:val="00C36F57"/>
    <w:rsid w:val="00C4034B"/>
    <w:rsid w:val="00C411DA"/>
    <w:rsid w:val="00C41A07"/>
    <w:rsid w:val="00C46148"/>
    <w:rsid w:val="00C46190"/>
    <w:rsid w:val="00C4671E"/>
    <w:rsid w:val="00C46F9E"/>
    <w:rsid w:val="00C50A9B"/>
    <w:rsid w:val="00C544ED"/>
    <w:rsid w:val="00C57E07"/>
    <w:rsid w:val="00C60B10"/>
    <w:rsid w:val="00C60FB6"/>
    <w:rsid w:val="00C610E4"/>
    <w:rsid w:val="00C62694"/>
    <w:rsid w:val="00C70DB7"/>
    <w:rsid w:val="00C72B62"/>
    <w:rsid w:val="00C72D0F"/>
    <w:rsid w:val="00C734D6"/>
    <w:rsid w:val="00C73DAD"/>
    <w:rsid w:val="00C74419"/>
    <w:rsid w:val="00C74A41"/>
    <w:rsid w:val="00C74FA2"/>
    <w:rsid w:val="00C8056E"/>
    <w:rsid w:val="00C8077A"/>
    <w:rsid w:val="00C81821"/>
    <w:rsid w:val="00C8287F"/>
    <w:rsid w:val="00C8530A"/>
    <w:rsid w:val="00C904CD"/>
    <w:rsid w:val="00C91944"/>
    <w:rsid w:val="00C93E3A"/>
    <w:rsid w:val="00CA59FF"/>
    <w:rsid w:val="00CA6180"/>
    <w:rsid w:val="00CA6190"/>
    <w:rsid w:val="00CB6BE8"/>
    <w:rsid w:val="00CB7728"/>
    <w:rsid w:val="00CC36F9"/>
    <w:rsid w:val="00CC3C9F"/>
    <w:rsid w:val="00CC4793"/>
    <w:rsid w:val="00CC5097"/>
    <w:rsid w:val="00CC7529"/>
    <w:rsid w:val="00CC7816"/>
    <w:rsid w:val="00CD5287"/>
    <w:rsid w:val="00CD57E8"/>
    <w:rsid w:val="00CD79E5"/>
    <w:rsid w:val="00CE036A"/>
    <w:rsid w:val="00CE36C1"/>
    <w:rsid w:val="00CE5E55"/>
    <w:rsid w:val="00CF1CCC"/>
    <w:rsid w:val="00CF3BAA"/>
    <w:rsid w:val="00CF40AD"/>
    <w:rsid w:val="00CF6F7C"/>
    <w:rsid w:val="00CF7A7D"/>
    <w:rsid w:val="00CF7F05"/>
    <w:rsid w:val="00D01E0F"/>
    <w:rsid w:val="00D03D89"/>
    <w:rsid w:val="00D106E4"/>
    <w:rsid w:val="00D109BC"/>
    <w:rsid w:val="00D113AA"/>
    <w:rsid w:val="00D1410A"/>
    <w:rsid w:val="00D1596B"/>
    <w:rsid w:val="00D167AF"/>
    <w:rsid w:val="00D17544"/>
    <w:rsid w:val="00D20755"/>
    <w:rsid w:val="00D22D44"/>
    <w:rsid w:val="00D24D0B"/>
    <w:rsid w:val="00D2643D"/>
    <w:rsid w:val="00D2745A"/>
    <w:rsid w:val="00D30120"/>
    <w:rsid w:val="00D32AB7"/>
    <w:rsid w:val="00D3424C"/>
    <w:rsid w:val="00D3517C"/>
    <w:rsid w:val="00D35F70"/>
    <w:rsid w:val="00D36E93"/>
    <w:rsid w:val="00D37CB3"/>
    <w:rsid w:val="00D4029F"/>
    <w:rsid w:val="00D4031F"/>
    <w:rsid w:val="00D4158B"/>
    <w:rsid w:val="00D41F2A"/>
    <w:rsid w:val="00D41F8E"/>
    <w:rsid w:val="00D420A6"/>
    <w:rsid w:val="00D421D7"/>
    <w:rsid w:val="00D432A2"/>
    <w:rsid w:val="00D43986"/>
    <w:rsid w:val="00D43E26"/>
    <w:rsid w:val="00D440D5"/>
    <w:rsid w:val="00D44A00"/>
    <w:rsid w:val="00D45DE8"/>
    <w:rsid w:val="00D50295"/>
    <w:rsid w:val="00D5035E"/>
    <w:rsid w:val="00D510CA"/>
    <w:rsid w:val="00D52526"/>
    <w:rsid w:val="00D632E1"/>
    <w:rsid w:val="00D6629F"/>
    <w:rsid w:val="00D67D36"/>
    <w:rsid w:val="00D718DB"/>
    <w:rsid w:val="00D72CC1"/>
    <w:rsid w:val="00D73576"/>
    <w:rsid w:val="00D75FD9"/>
    <w:rsid w:val="00D76ED2"/>
    <w:rsid w:val="00D81063"/>
    <w:rsid w:val="00D834E4"/>
    <w:rsid w:val="00D859CD"/>
    <w:rsid w:val="00D90B88"/>
    <w:rsid w:val="00D9264D"/>
    <w:rsid w:val="00D947C3"/>
    <w:rsid w:val="00D94D11"/>
    <w:rsid w:val="00D97A4D"/>
    <w:rsid w:val="00DA3BED"/>
    <w:rsid w:val="00DA3C4A"/>
    <w:rsid w:val="00DA4515"/>
    <w:rsid w:val="00DA6E4E"/>
    <w:rsid w:val="00DB42F6"/>
    <w:rsid w:val="00DB7594"/>
    <w:rsid w:val="00DB7A9C"/>
    <w:rsid w:val="00DC1594"/>
    <w:rsid w:val="00DC181E"/>
    <w:rsid w:val="00DC2100"/>
    <w:rsid w:val="00DC45E2"/>
    <w:rsid w:val="00DC4D05"/>
    <w:rsid w:val="00DC6606"/>
    <w:rsid w:val="00DD038B"/>
    <w:rsid w:val="00DD2184"/>
    <w:rsid w:val="00DD4A6D"/>
    <w:rsid w:val="00DD5324"/>
    <w:rsid w:val="00DD7FB9"/>
    <w:rsid w:val="00DE13ED"/>
    <w:rsid w:val="00DE1D78"/>
    <w:rsid w:val="00DE29E0"/>
    <w:rsid w:val="00DE40B6"/>
    <w:rsid w:val="00DE5530"/>
    <w:rsid w:val="00DE625E"/>
    <w:rsid w:val="00DE6AEF"/>
    <w:rsid w:val="00DF0172"/>
    <w:rsid w:val="00DF05E9"/>
    <w:rsid w:val="00DF2316"/>
    <w:rsid w:val="00DF3233"/>
    <w:rsid w:val="00DF469D"/>
    <w:rsid w:val="00E00932"/>
    <w:rsid w:val="00E031B1"/>
    <w:rsid w:val="00E05B4A"/>
    <w:rsid w:val="00E101EC"/>
    <w:rsid w:val="00E25BFF"/>
    <w:rsid w:val="00E269E4"/>
    <w:rsid w:val="00E30082"/>
    <w:rsid w:val="00E307A3"/>
    <w:rsid w:val="00E307AB"/>
    <w:rsid w:val="00E30C1B"/>
    <w:rsid w:val="00E31C92"/>
    <w:rsid w:val="00E34E77"/>
    <w:rsid w:val="00E40128"/>
    <w:rsid w:val="00E40FBC"/>
    <w:rsid w:val="00E412ED"/>
    <w:rsid w:val="00E4139F"/>
    <w:rsid w:val="00E42848"/>
    <w:rsid w:val="00E4668E"/>
    <w:rsid w:val="00E47CA9"/>
    <w:rsid w:val="00E50D81"/>
    <w:rsid w:val="00E534E5"/>
    <w:rsid w:val="00E54D3F"/>
    <w:rsid w:val="00E55667"/>
    <w:rsid w:val="00E57CBF"/>
    <w:rsid w:val="00E61B82"/>
    <w:rsid w:val="00E6366E"/>
    <w:rsid w:val="00E637A5"/>
    <w:rsid w:val="00E67ED2"/>
    <w:rsid w:val="00E7222B"/>
    <w:rsid w:val="00E73B20"/>
    <w:rsid w:val="00E76A35"/>
    <w:rsid w:val="00E8208D"/>
    <w:rsid w:val="00E844F7"/>
    <w:rsid w:val="00E86E56"/>
    <w:rsid w:val="00E873D1"/>
    <w:rsid w:val="00E8751B"/>
    <w:rsid w:val="00E92B0A"/>
    <w:rsid w:val="00E9495A"/>
    <w:rsid w:val="00E94DA3"/>
    <w:rsid w:val="00E951CB"/>
    <w:rsid w:val="00EA255B"/>
    <w:rsid w:val="00EA5028"/>
    <w:rsid w:val="00EA532B"/>
    <w:rsid w:val="00EA55B1"/>
    <w:rsid w:val="00EA65BA"/>
    <w:rsid w:val="00EA7591"/>
    <w:rsid w:val="00EA7E2E"/>
    <w:rsid w:val="00EB0DCE"/>
    <w:rsid w:val="00EB36EC"/>
    <w:rsid w:val="00EB4214"/>
    <w:rsid w:val="00EB442D"/>
    <w:rsid w:val="00EB461D"/>
    <w:rsid w:val="00EB5F2D"/>
    <w:rsid w:val="00EB651F"/>
    <w:rsid w:val="00EB660B"/>
    <w:rsid w:val="00EB6EBE"/>
    <w:rsid w:val="00EC01E4"/>
    <w:rsid w:val="00EC0B09"/>
    <w:rsid w:val="00EC1754"/>
    <w:rsid w:val="00EC3139"/>
    <w:rsid w:val="00EC46A3"/>
    <w:rsid w:val="00EC653F"/>
    <w:rsid w:val="00EC6AEB"/>
    <w:rsid w:val="00EC72DE"/>
    <w:rsid w:val="00ED0A8F"/>
    <w:rsid w:val="00ED1903"/>
    <w:rsid w:val="00ED3A7E"/>
    <w:rsid w:val="00ED4A3D"/>
    <w:rsid w:val="00ED4B4D"/>
    <w:rsid w:val="00ED4E1D"/>
    <w:rsid w:val="00ED6841"/>
    <w:rsid w:val="00EE0616"/>
    <w:rsid w:val="00EE0FB0"/>
    <w:rsid w:val="00EE5F6D"/>
    <w:rsid w:val="00EF0CBB"/>
    <w:rsid w:val="00EF5A0D"/>
    <w:rsid w:val="00F00E3A"/>
    <w:rsid w:val="00F034AA"/>
    <w:rsid w:val="00F044CC"/>
    <w:rsid w:val="00F04E77"/>
    <w:rsid w:val="00F04F9B"/>
    <w:rsid w:val="00F07127"/>
    <w:rsid w:val="00F11515"/>
    <w:rsid w:val="00F13E48"/>
    <w:rsid w:val="00F16F93"/>
    <w:rsid w:val="00F17F81"/>
    <w:rsid w:val="00F212DF"/>
    <w:rsid w:val="00F22E6B"/>
    <w:rsid w:val="00F30EEF"/>
    <w:rsid w:val="00F31D05"/>
    <w:rsid w:val="00F33AF8"/>
    <w:rsid w:val="00F3516F"/>
    <w:rsid w:val="00F36315"/>
    <w:rsid w:val="00F37D62"/>
    <w:rsid w:val="00F41EAF"/>
    <w:rsid w:val="00F41ED4"/>
    <w:rsid w:val="00F42815"/>
    <w:rsid w:val="00F44802"/>
    <w:rsid w:val="00F450D4"/>
    <w:rsid w:val="00F53895"/>
    <w:rsid w:val="00F53BF3"/>
    <w:rsid w:val="00F55FF8"/>
    <w:rsid w:val="00F56452"/>
    <w:rsid w:val="00F572A9"/>
    <w:rsid w:val="00F6195A"/>
    <w:rsid w:val="00F62B7F"/>
    <w:rsid w:val="00F63D0F"/>
    <w:rsid w:val="00F6559E"/>
    <w:rsid w:val="00F718A0"/>
    <w:rsid w:val="00F723BF"/>
    <w:rsid w:val="00F72A30"/>
    <w:rsid w:val="00F73F28"/>
    <w:rsid w:val="00F74956"/>
    <w:rsid w:val="00F74FFE"/>
    <w:rsid w:val="00F7507F"/>
    <w:rsid w:val="00F774BC"/>
    <w:rsid w:val="00F775D3"/>
    <w:rsid w:val="00F80EF6"/>
    <w:rsid w:val="00F813D9"/>
    <w:rsid w:val="00F82719"/>
    <w:rsid w:val="00F82CA2"/>
    <w:rsid w:val="00F8339D"/>
    <w:rsid w:val="00F833E0"/>
    <w:rsid w:val="00F8358A"/>
    <w:rsid w:val="00F87C81"/>
    <w:rsid w:val="00F90D03"/>
    <w:rsid w:val="00F9188F"/>
    <w:rsid w:val="00F944E5"/>
    <w:rsid w:val="00FA0825"/>
    <w:rsid w:val="00FA4B9E"/>
    <w:rsid w:val="00FB064D"/>
    <w:rsid w:val="00FB0E88"/>
    <w:rsid w:val="00FB1C54"/>
    <w:rsid w:val="00FC2BF3"/>
    <w:rsid w:val="00FC48AB"/>
    <w:rsid w:val="00FC659F"/>
    <w:rsid w:val="00FC6F08"/>
    <w:rsid w:val="00FD01D4"/>
    <w:rsid w:val="00FD0265"/>
    <w:rsid w:val="00FD2A54"/>
    <w:rsid w:val="00FD2FDE"/>
    <w:rsid w:val="00FD6702"/>
    <w:rsid w:val="00FE2790"/>
    <w:rsid w:val="00FE2BD9"/>
    <w:rsid w:val="00FE402B"/>
    <w:rsid w:val="00FE41EE"/>
    <w:rsid w:val="00FE421A"/>
    <w:rsid w:val="00FE4FF5"/>
    <w:rsid w:val="00FE7B78"/>
    <w:rsid w:val="00FF010A"/>
    <w:rsid w:val="00FF1715"/>
    <w:rsid w:val="00FF1BC5"/>
    <w:rsid w:val="00FF2B6C"/>
    <w:rsid w:val="00FF302D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ru v:ext="edit" colors="#fcf1ee"/>
    </o:shapedefaults>
    <o:shapelayout v:ext="edit">
      <o:idmap v:ext="edit" data="1"/>
    </o:shapelayout>
  </w:shapeDefaults>
  <w:decimalSymbol w:val=","/>
  <w:listSeparator w:val=";"/>
  <w14:docId w14:val="4200D4CC"/>
  <w15:docId w15:val="{232C5630-635B-4747-9C4C-45CE670AB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Referencakomentara">
    <w:name w:val="annotation reference"/>
    <w:basedOn w:val="Zadanifontodlomka"/>
    <w:uiPriority w:val="99"/>
    <w:semiHidden/>
    <w:unhideWhenUsed/>
    <w:rsid w:val="001A7520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A7520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A7520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A752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A7520"/>
    <w:rPr>
      <w:b/>
      <w:bCs/>
      <w:sz w:val="20"/>
      <w:szCs w:val="20"/>
    </w:rPr>
  </w:style>
  <w:style w:type="character" w:styleId="Nerijeenospominjanje">
    <w:name w:val="Unresolved Mention"/>
    <w:basedOn w:val="Zadanifontodlomka"/>
    <w:uiPriority w:val="99"/>
    <w:semiHidden/>
    <w:unhideWhenUsed/>
    <w:rsid w:val="007034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chart" Target="charts/chart4.xm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diagramLayout" Target="diagrams/layout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microsoft.com/office/2007/relationships/diagramDrawing" Target="diagrams/drawing1.xml"/><Relationship Id="rId28" Type="http://schemas.openxmlformats.org/officeDocument/2006/relationships/image" Target="media/image11.svg"/><Relationship Id="rId10" Type="http://schemas.openxmlformats.org/officeDocument/2006/relationships/hyperlink" Target="https://www.proracun.hr/savjetovanja-detalji.php?kid=110&amp;id=5328" TargetMode="External"/><Relationship Id="rId19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diagramColors" Target="diagrams/colors1.xml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2024. godinu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69DB-4AF4-B36B-DD3ADB81D96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List1!$A$2:$A$9</c:f>
              <c:strCache>
                <c:ptCount val="7"/>
                <c:pt idx="0">
                  <c:v>Prihodi od poreza</c:v>
                </c:pt>
                <c:pt idx="1">
                  <c:v>Pomoći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</c:strCache>
            </c:strRef>
          </c:cat>
          <c:val>
            <c:numRef>
              <c:f>List1!$B$2:$B$9</c:f>
              <c:numCache>
                <c:formatCode>0.00</c:formatCode>
                <c:ptCount val="8"/>
                <c:pt idx="0">
                  <c:v>691128</c:v>
                </c:pt>
                <c:pt idx="1">
                  <c:v>646672</c:v>
                </c:pt>
                <c:pt idx="2">
                  <c:v>43100</c:v>
                </c:pt>
                <c:pt idx="3">
                  <c:v>413400</c:v>
                </c:pt>
                <c:pt idx="4">
                  <c:v>86950</c:v>
                </c:pt>
                <c:pt idx="5">
                  <c:v>1500</c:v>
                </c:pt>
                <c:pt idx="6">
                  <c:v>889200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03227325"/>
          <c:y val="0.11978587109329016"/>
          <c:w val="0.33768131775406268"/>
          <c:h val="0.8764354323783409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2022</c:v>
                </c:pt>
                <c:pt idx="1">
                  <c:v>Plan 2023</c:v>
                </c:pt>
                <c:pt idx="2">
                  <c:v>Plan 2024</c:v>
                </c:pt>
                <c:pt idx="3">
                  <c:v>Projekcije 2025</c:v>
                </c:pt>
                <c:pt idx="4">
                  <c:v>Projekcije 2026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2473350.63</c:v>
                </c:pt>
                <c:pt idx="1">
                  <c:v>2377962</c:v>
                </c:pt>
                <c:pt idx="2">
                  <c:v>1882750</c:v>
                </c:pt>
                <c:pt idx="3">
                  <c:v>1857750</c:v>
                </c:pt>
                <c:pt idx="4">
                  <c:v>1780250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2022</c:v>
                </c:pt>
                <c:pt idx="1">
                  <c:v>Plan 2023</c:v>
                </c:pt>
                <c:pt idx="2">
                  <c:v>Plan 2024</c:v>
                </c:pt>
                <c:pt idx="3">
                  <c:v>Projekcije 2025</c:v>
                </c:pt>
                <c:pt idx="4">
                  <c:v>Projekcije 2026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488689.32</c:v>
                </c:pt>
                <c:pt idx="1">
                  <c:v>685254</c:v>
                </c:pt>
                <c:pt idx="2">
                  <c:v>889200</c:v>
                </c:pt>
                <c:pt idx="3">
                  <c:v>861700</c:v>
                </c:pt>
                <c:pt idx="4">
                  <c:v>667700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2022</c:v>
                </c:pt>
                <c:pt idx="1">
                  <c:v>Plan 2023</c:v>
                </c:pt>
                <c:pt idx="2">
                  <c:v>Plan 2024</c:v>
                </c:pt>
                <c:pt idx="3">
                  <c:v>Projekcije 2025</c:v>
                </c:pt>
                <c:pt idx="4">
                  <c:v>Projekcije 2026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311898.59999999998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90924160"/>
        <c:axId val="90925696"/>
        <c:axId val="0"/>
      </c:bar3DChart>
      <c:catAx>
        <c:axId val="90924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0925696"/>
        <c:crosses val="autoZero"/>
        <c:auto val="1"/>
        <c:lblAlgn val="ctr"/>
        <c:lblOffset val="100"/>
        <c:noMultiLvlLbl val="0"/>
      </c:catAx>
      <c:valAx>
        <c:axId val="90925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0924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2022</c:v>
                </c:pt>
                <c:pt idx="1">
                  <c:v>Plan 2023</c:v>
                </c:pt>
                <c:pt idx="2">
                  <c:v>Plan 2024</c:v>
                </c:pt>
                <c:pt idx="3">
                  <c:v>Projekcije 2025</c:v>
                </c:pt>
                <c:pt idx="4">
                  <c:v>Projekcije 2026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1211262.1499999999</c:v>
                </c:pt>
                <c:pt idx="1">
                  <c:v>1713052.49</c:v>
                </c:pt>
                <c:pt idx="2">
                  <c:v>1396850</c:v>
                </c:pt>
                <c:pt idx="3">
                  <c:v>1368350</c:v>
                </c:pt>
                <c:pt idx="4">
                  <c:v>1318850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2022</c:v>
                </c:pt>
                <c:pt idx="1">
                  <c:v>Plan 2023</c:v>
                </c:pt>
                <c:pt idx="2">
                  <c:v>Plan 2024</c:v>
                </c:pt>
                <c:pt idx="3">
                  <c:v>Projekcije 2025</c:v>
                </c:pt>
                <c:pt idx="4">
                  <c:v>Projekcije 2026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1933243.98</c:v>
                </c:pt>
                <c:pt idx="1">
                  <c:v>664527.81000000006</c:v>
                </c:pt>
                <c:pt idx="2">
                  <c:v>1107800</c:v>
                </c:pt>
                <c:pt idx="3">
                  <c:v>1262100</c:v>
                </c:pt>
                <c:pt idx="4">
                  <c:v>1084100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List1!$A$2:$A$6</c:f>
              <c:strCache>
                <c:ptCount val="5"/>
                <c:pt idx="0">
                  <c:v>Izvršenje 2022</c:v>
                </c:pt>
                <c:pt idx="1">
                  <c:v>Plan 2023</c:v>
                </c:pt>
                <c:pt idx="2">
                  <c:v>Plan 2024</c:v>
                </c:pt>
                <c:pt idx="3">
                  <c:v>Projekcije 2025</c:v>
                </c:pt>
                <c:pt idx="4">
                  <c:v>Projekcije 2026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409900.54</c:v>
                </c:pt>
                <c:pt idx="1">
                  <c:v>627237.69999999995</c:v>
                </c:pt>
                <c:pt idx="2">
                  <c:v>209000</c:v>
                </c:pt>
                <c:pt idx="3">
                  <c:v>89000</c:v>
                </c:pt>
                <c:pt idx="4">
                  <c:v>45000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90895104"/>
        <c:axId val="90896640"/>
        <c:axId val="0"/>
      </c:bar3DChart>
      <c:catAx>
        <c:axId val="90895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0896640"/>
        <c:crosses val="autoZero"/>
        <c:auto val="1"/>
        <c:lblAlgn val="ctr"/>
        <c:lblOffset val="100"/>
        <c:noMultiLvlLbl val="0"/>
      </c:catAx>
      <c:valAx>
        <c:axId val="90896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90895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2024.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32"/>
          <c:y val="8.2909280889651799E-2"/>
          <c:w val="0.45880600673708066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ECA7-448A-A7E9-B9D4997D9127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</c15:spPr>
              </c:ext>
            </c:extLst>
          </c:dLbls>
          <c:cat>
            <c:strRef>
              <c:f>List1!$A$2:$A$13</c:f>
              <c:strCache>
                <c:ptCount val="12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</c:v>
                </c:pt>
                <c:pt idx="6">
                  <c:v>Ostali rashodi</c:v>
                </c:pt>
                <c:pt idx="7">
                  <c:v>Rashodi za nabavu proizvedene dugotrajne imovine</c:v>
                </c:pt>
                <c:pt idx="8">
                  <c:v>1.	Rashodi za nabavu proizvedene dugotrajne imovine </c:v>
                </c:pt>
                <c:pt idx="9">
                  <c:v>Rashodi za dodatna ulaganja na nefinancijskoj imovini</c:v>
                </c:pt>
                <c:pt idx="10">
                  <c:v>Izdaci za financijsku imovinu i otplate zajmova</c:v>
                </c:pt>
                <c:pt idx="11">
                  <c:v>Rezultat poslovanja</c:v>
                </c:pt>
              </c:strCache>
            </c:strRef>
          </c:cat>
          <c:val>
            <c:numRef>
              <c:f>List1!$B$2:$B$13</c:f>
              <c:numCache>
                <c:formatCode>#,##0</c:formatCode>
                <c:ptCount val="12"/>
                <c:pt idx="0">
                  <c:v>521700</c:v>
                </c:pt>
                <c:pt idx="1">
                  <c:v>569950</c:v>
                </c:pt>
                <c:pt idx="2">
                  <c:v>23200</c:v>
                </c:pt>
                <c:pt idx="3">
                  <c:v>25000</c:v>
                </c:pt>
                <c:pt idx="4">
                  <c:v>52000</c:v>
                </c:pt>
                <c:pt idx="5">
                  <c:v>40500</c:v>
                </c:pt>
                <c:pt idx="6">
                  <c:v>164500</c:v>
                </c:pt>
                <c:pt idx="7">
                  <c:v>1107800</c:v>
                </c:pt>
                <c:pt idx="8">
                  <c:v>622800</c:v>
                </c:pt>
                <c:pt idx="9">
                  <c:v>485000</c:v>
                </c:pt>
                <c:pt idx="10">
                  <c:v>209000</c:v>
                </c:pt>
                <c:pt idx="11">
                  <c:v>58300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95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OPĆINSKO VIJEĆE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400" b="1"/>
            <a:t>	</a:t>
          </a:r>
          <a:r>
            <a:rPr lang="hr-HR" sz="1400" b="1" i="1"/>
            <a:t>GLAVA 0011 POSLOVANJE OPĆINSKOG VIJEĆA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/>
            <a:t>     </a:t>
          </a:r>
          <a:r>
            <a:rPr lang="hr-HR" sz="1400" i="1"/>
            <a:t>Program 0100 Redovna djelatnost Općinskog vijeća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BD37237C-E607-4951-B08D-F32BBC40B917}">
      <dgm:prSet phldrT="[Tekst]" custT="1"/>
      <dgm:spPr/>
      <dgm:t>
        <a:bodyPr/>
        <a:lstStyle/>
        <a:p>
          <a:r>
            <a:rPr lang="hr-HR" sz="1400" i="1"/>
            <a:t> </a:t>
          </a:r>
          <a:r>
            <a:rPr lang="hr-HR" sz="1400" b="1" i="0"/>
            <a:t>RAZDJEL 002 JEDINSTVENI UPRAVNI ODJEL</a:t>
          </a:r>
        </a:p>
      </dgm:t>
    </dgm:pt>
    <dgm:pt modelId="{11AA4483-1B79-45DB-9B4F-D99870DD5F32}" type="parTrans" cxnId="{D28B1FE6-B386-4F94-911A-22A6A90F668D}">
      <dgm:prSet/>
      <dgm:spPr/>
      <dgm:t>
        <a:bodyPr/>
        <a:lstStyle/>
        <a:p>
          <a:endParaRPr lang="hr-HR"/>
        </a:p>
      </dgm:t>
    </dgm:pt>
    <dgm:pt modelId="{35E0C928-13D7-49DC-A603-BC7720893563}" type="sibTrans" cxnId="{D28B1FE6-B386-4F94-911A-22A6A90F668D}">
      <dgm:prSet/>
      <dgm:spPr/>
      <dgm:t>
        <a:bodyPr/>
        <a:lstStyle/>
        <a:p>
          <a:endParaRPr lang="hr-HR"/>
        </a:p>
      </dgm:t>
    </dgm:pt>
    <dgm:pt modelId="{4EA8F189-B4A0-4279-B2A7-97C4FBF5D051}">
      <dgm:prSet phldrT="[Tekst]" custT="1"/>
      <dgm:spPr/>
      <dgm:t>
        <a:bodyPr/>
        <a:lstStyle/>
        <a:p>
          <a:r>
            <a:rPr lang="hr-HR" sz="1400" i="1"/>
            <a:t>    	 </a:t>
          </a:r>
          <a:r>
            <a:rPr lang="hr-HR" sz="1400" b="1" i="1"/>
            <a:t>GLAVA 00201 REDOVNA DJELATNOST JUO</a:t>
          </a:r>
        </a:p>
      </dgm:t>
    </dgm:pt>
    <dgm:pt modelId="{37A427B5-A030-491F-AE99-8E3A99C761E0}" type="parTrans" cxnId="{F8A22326-0B99-4435-AF9A-C384A0A0F2AF}">
      <dgm:prSet/>
      <dgm:spPr/>
      <dgm:t>
        <a:bodyPr/>
        <a:lstStyle/>
        <a:p>
          <a:endParaRPr lang="hr-HR"/>
        </a:p>
      </dgm:t>
    </dgm:pt>
    <dgm:pt modelId="{E64259B9-2909-4AD9-98E4-DD1CE379EE14}" type="sibTrans" cxnId="{F8A22326-0B99-4435-AF9A-C384A0A0F2AF}">
      <dgm:prSet/>
      <dgm:spPr/>
      <dgm:t>
        <a:bodyPr/>
        <a:lstStyle/>
        <a:p>
          <a:endParaRPr lang="hr-HR"/>
        </a:p>
      </dgm:t>
    </dgm:pt>
    <dgm:pt modelId="{7BFD3DD7-4FF4-48AF-A592-8D6EFDB55351}">
      <dgm:prSet phldrT="[Tekst]" custT="1"/>
      <dgm:spPr/>
      <dgm:t>
        <a:bodyPr/>
        <a:lstStyle/>
        <a:p>
          <a:r>
            <a:rPr lang="hr-HR" sz="1400" i="1"/>
            <a:t>     Program 0100 Redovna djelatnost</a:t>
          </a:r>
        </a:p>
      </dgm:t>
    </dgm:pt>
    <dgm:pt modelId="{42C7311E-0DB8-44D9-A17F-44B364A26E48}" type="parTrans" cxnId="{049F2FBD-85AF-4348-8A9A-84366074F6C2}">
      <dgm:prSet/>
      <dgm:spPr/>
      <dgm:t>
        <a:bodyPr/>
        <a:lstStyle/>
        <a:p>
          <a:endParaRPr lang="hr-HR"/>
        </a:p>
      </dgm:t>
    </dgm:pt>
    <dgm:pt modelId="{DD4C6308-3A42-42A0-96A0-24F32DFA354E}" type="sibTrans" cxnId="{049F2FBD-85AF-4348-8A9A-84366074F6C2}">
      <dgm:prSet/>
      <dgm:spPr/>
      <dgm:t>
        <a:bodyPr/>
        <a:lstStyle/>
        <a:p>
          <a:endParaRPr lang="hr-HR"/>
        </a:p>
      </dgm:t>
    </dgm:pt>
    <dgm:pt modelId="{B5FEED2E-2354-4154-8166-E8E8DF07FFBF}">
      <dgm:prSet phldrT="[Tekst]" custT="1"/>
      <dgm:spPr/>
      <dgm:t>
        <a:bodyPr/>
        <a:lstStyle/>
        <a:p>
          <a:r>
            <a:rPr lang="hr-HR" sz="1400" i="1"/>
            <a:t>     Program 0101 Financiranje udruga građana</a:t>
          </a:r>
        </a:p>
      </dgm:t>
    </dgm:pt>
    <dgm:pt modelId="{E286418A-68DD-4C22-96AE-FB293C0CB9BC}" type="parTrans" cxnId="{6486B0AB-630B-49AA-A7E4-A945DB00C6FD}">
      <dgm:prSet/>
      <dgm:spPr/>
      <dgm:t>
        <a:bodyPr/>
        <a:lstStyle/>
        <a:p>
          <a:endParaRPr lang="hr-HR"/>
        </a:p>
      </dgm:t>
    </dgm:pt>
    <dgm:pt modelId="{048D0571-0DC5-4EB3-AC45-6D6ED0FD3D39}" type="sibTrans" cxnId="{6486B0AB-630B-49AA-A7E4-A945DB00C6FD}">
      <dgm:prSet/>
      <dgm:spPr/>
      <dgm:t>
        <a:bodyPr/>
        <a:lstStyle/>
        <a:p>
          <a:endParaRPr lang="hr-HR"/>
        </a:p>
      </dgm:t>
    </dgm:pt>
    <dgm:pt modelId="{3A77107A-2422-4527-BFA2-BB77FA9CCBEA}">
      <dgm:prSet phldrT="[Tekst]" custT="1"/>
      <dgm:spPr/>
      <dgm:t>
        <a:bodyPr/>
        <a:lstStyle/>
        <a:p>
          <a:r>
            <a:rPr lang="hr-HR" sz="1400" i="1"/>
            <a:t>     Program 0103 Civilna i protupožarna zaštita </a:t>
          </a:r>
        </a:p>
      </dgm:t>
    </dgm:pt>
    <dgm:pt modelId="{15B1F0AE-F8AD-4455-B400-993CAA6C7635}" type="parTrans" cxnId="{F6E5E6FD-CDAE-4DDE-B844-07FBA23F4279}">
      <dgm:prSet/>
      <dgm:spPr/>
      <dgm:t>
        <a:bodyPr/>
        <a:lstStyle/>
        <a:p>
          <a:endParaRPr lang="hr-HR"/>
        </a:p>
      </dgm:t>
    </dgm:pt>
    <dgm:pt modelId="{BE42AFE7-87B0-455A-8388-F99E7E5085E4}" type="sibTrans" cxnId="{F6E5E6FD-CDAE-4DDE-B844-07FBA23F4279}">
      <dgm:prSet/>
      <dgm:spPr/>
      <dgm:t>
        <a:bodyPr/>
        <a:lstStyle/>
        <a:p>
          <a:endParaRPr lang="hr-HR"/>
        </a:p>
      </dgm:t>
    </dgm:pt>
    <dgm:pt modelId="{5DBFC1C5-D56B-47B7-A799-C45AAC1CD4B1}">
      <dgm:prSet phldrT="[Tekst]" custT="1"/>
      <dgm:spPr/>
      <dgm:t>
        <a:bodyPr/>
        <a:lstStyle/>
        <a:p>
          <a:r>
            <a:rPr lang="hr-HR" sz="1400"/>
            <a:t>     	</a:t>
          </a:r>
          <a:r>
            <a:rPr lang="hr-HR" sz="1400" b="1" i="1"/>
            <a:t>GLAVA 00202 GOSPODARENJE OBJEKTIMA JAVNE INFRASTRUKTURE</a:t>
          </a:r>
        </a:p>
      </dgm:t>
    </dgm:pt>
    <dgm:pt modelId="{7028E9F4-18FC-4BD7-904B-E1CE7DE8EF6D}" type="parTrans" cxnId="{EC83A1E1-D9BB-47C1-8F60-2CA82FD56336}">
      <dgm:prSet/>
      <dgm:spPr/>
      <dgm:t>
        <a:bodyPr/>
        <a:lstStyle/>
        <a:p>
          <a:endParaRPr lang="hr-HR"/>
        </a:p>
      </dgm:t>
    </dgm:pt>
    <dgm:pt modelId="{CEE0500A-967C-4954-92C7-87D1D16CD9DD}" type="sibTrans" cxnId="{EC83A1E1-D9BB-47C1-8F60-2CA82FD56336}">
      <dgm:prSet/>
      <dgm:spPr/>
      <dgm:t>
        <a:bodyPr/>
        <a:lstStyle/>
        <a:p>
          <a:endParaRPr lang="hr-HR"/>
        </a:p>
      </dgm:t>
    </dgm:pt>
    <dgm:pt modelId="{6FE9B86B-ACEF-4349-853D-B9BDE9C42C12}">
      <dgm:prSet phldrT="[Tekst]" custT="1"/>
      <dgm:spPr/>
      <dgm:t>
        <a:bodyPr/>
        <a:lstStyle/>
        <a:p>
          <a:r>
            <a:rPr lang="hr-HR" sz="1400" i="1"/>
            <a:t>     Program 0100 Javna rasvjeta</a:t>
          </a:r>
        </a:p>
      </dgm:t>
    </dgm:pt>
    <dgm:pt modelId="{1128C7AF-750E-4DAA-A6C1-CEF8A00FFA41}" type="parTrans" cxnId="{4DAC999B-8F86-48AA-AA9F-F10350A60E20}">
      <dgm:prSet/>
      <dgm:spPr/>
      <dgm:t>
        <a:bodyPr/>
        <a:lstStyle/>
        <a:p>
          <a:endParaRPr lang="hr-HR"/>
        </a:p>
      </dgm:t>
    </dgm:pt>
    <dgm:pt modelId="{78EB0799-7FAB-46A7-80C3-EACD334AD041}" type="sibTrans" cxnId="{4DAC999B-8F86-48AA-AA9F-F10350A60E20}">
      <dgm:prSet/>
      <dgm:spPr/>
      <dgm:t>
        <a:bodyPr/>
        <a:lstStyle/>
        <a:p>
          <a:endParaRPr lang="hr-HR"/>
        </a:p>
      </dgm:t>
    </dgm:pt>
    <dgm:pt modelId="{A80075D1-8FBB-4EAF-9FA6-EEAC8705ED2A}">
      <dgm:prSet phldrT="[Tekst]" custT="1"/>
      <dgm:spPr/>
      <dgm:t>
        <a:bodyPr/>
        <a:lstStyle/>
        <a:p>
          <a:r>
            <a:rPr lang="hr-HR" sz="1400"/>
            <a:t>     </a:t>
          </a:r>
          <a:r>
            <a:rPr lang="hr-HR" sz="1400" i="1"/>
            <a:t>Program 0101 Održavanje cesta i prilaznih puteva</a:t>
          </a:r>
        </a:p>
      </dgm:t>
    </dgm:pt>
    <dgm:pt modelId="{909BD6BE-384D-402A-9203-B33789024FB1}" type="parTrans" cxnId="{5E3CD421-8B0D-4841-86D4-489F72A47F8E}">
      <dgm:prSet/>
      <dgm:spPr/>
      <dgm:t>
        <a:bodyPr/>
        <a:lstStyle/>
        <a:p>
          <a:endParaRPr lang="hr-HR"/>
        </a:p>
      </dgm:t>
    </dgm:pt>
    <dgm:pt modelId="{5D34E40E-0AAA-4780-926A-9792BA1E7DF1}" type="sibTrans" cxnId="{5E3CD421-8B0D-4841-86D4-489F72A47F8E}">
      <dgm:prSet/>
      <dgm:spPr/>
      <dgm:t>
        <a:bodyPr/>
        <a:lstStyle/>
        <a:p>
          <a:endParaRPr lang="hr-HR"/>
        </a:p>
      </dgm:t>
    </dgm:pt>
    <dgm:pt modelId="{4CAB571A-EF31-4BC8-ADAC-1BB9D00819FE}">
      <dgm:prSet phldrT="[Tekst]" custT="1"/>
      <dgm:spPr/>
      <dgm:t>
        <a:bodyPr/>
        <a:lstStyle/>
        <a:p>
          <a:r>
            <a:rPr lang="hr-HR" sz="1400" i="1"/>
            <a:t>     Program 0103 Javne površine</a:t>
          </a:r>
        </a:p>
      </dgm:t>
    </dgm:pt>
    <dgm:pt modelId="{F7C03529-034D-4B64-A1BC-2417B44B938C}" type="parTrans" cxnId="{C0DE1CB7-DF6C-48AE-A0FC-22C01C4A16C6}">
      <dgm:prSet/>
      <dgm:spPr/>
      <dgm:t>
        <a:bodyPr/>
        <a:lstStyle/>
        <a:p>
          <a:endParaRPr lang="hr-HR"/>
        </a:p>
      </dgm:t>
    </dgm:pt>
    <dgm:pt modelId="{A25FDFBA-B83A-449B-AD71-C108ACCCC5F8}" type="sibTrans" cxnId="{C0DE1CB7-DF6C-48AE-A0FC-22C01C4A16C6}">
      <dgm:prSet/>
      <dgm:spPr/>
      <dgm:t>
        <a:bodyPr/>
        <a:lstStyle/>
        <a:p>
          <a:endParaRPr lang="hr-HR"/>
        </a:p>
      </dgm:t>
    </dgm:pt>
    <dgm:pt modelId="{FE643E80-AE0F-4B19-8FBA-B70996CFB567}">
      <dgm:prSet phldrT="[Tekst]" custT="1"/>
      <dgm:spPr/>
      <dgm:t>
        <a:bodyPr/>
        <a:lstStyle/>
        <a:p>
          <a:r>
            <a:rPr lang="hr-HR" sz="1400" i="1"/>
            <a:t>     Program 0104 Uređenje mjesnih groblja</a:t>
          </a:r>
        </a:p>
      </dgm:t>
    </dgm:pt>
    <dgm:pt modelId="{06F027F2-3057-4F14-9FD7-50277A4E9CDB}" type="parTrans" cxnId="{37B0E3A4-1733-4C91-82D1-BA9E948C2FE7}">
      <dgm:prSet/>
      <dgm:spPr/>
      <dgm:t>
        <a:bodyPr/>
        <a:lstStyle/>
        <a:p>
          <a:endParaRPr lang="hr-HR"/>
        </a:p>
      </dgm:t>
    </dgm:pt>
    <dgm:pt modelId="{EDED0F2D-69AF-4F0D-937E-49E21C0CE5D2}" type="sibTrans" cxnId="{37B0E3A4-1733-4C91-82D1-BA9E948C2FE7}">
      <dgm:prSet/>
      <dgm:spPr/>
      <dgm:t>
        <a:bodyPr/>
        <a:lstStyle/>
        <a:p>
          <a:endParaRPr lang="hr-HR"/>
        </a:p>
      </dgm:t>
    </dgm:pt>
    <dgm:pt modelId="{8C9807D0-782B-4EAC-A740-AE8EAFD47D40}">
      <dgm:prSet phldrT="[Tekst]" custT="1"/>
      <dgm:spPr/>
      <dgm:t>
        <a:bodyPr/>
        <a:lstStyle/>
        <a:p>
          <a:r>
            <a:rPr lang="hr-HR" sz="1400"/>
            <a:t>     </a:t>
          </a:r>
          <a:r>
            <a:rPr lang="hr-HR" sz="1400" i="1"/>
            <a:t>Program 0105 Sustav odvodnje u Novigradu</a:t>
          </a:r>
        </a:p>
      </dgm:t>
    </dgm:pt>
    <dgm:pt modelId="{05A15C4A-6A1C-4204-A90F-B5C82D0449EE}" type="parTrans" cxnId="{58918619-B5E4-4820-8B9F-CF7645C89FA2}">
      <dgm:prSet/>
      <dgm:spPr/>
      <dgm:t>
        <a:bodyPr/>
        <a:lstStyle/>
        <a:p>
          <a:endParaRPr lang="hr-HR"/>
        </a:p>
      </dgm:t>
    </dgm:pt>
    <dgm:pt modelId="{60937BE7-6485-42B8-9E1A-F9A4B257EC7A}" type="sibTrans" cxnId="{58918619-B5E4-4820-8B9F-CF7645C89FA2}">
      <dgm:prSet/>
      <dgm:spPr/>
      <dgm:t>
        <a:bodyPr/>
        <a:lstStyle/>
        <a:p>
          <a:endParaRPr lang="hr-HR"/>
        </a:p>
      </dgm:t>
    </dgm:pt>
    <dgm:pt modelId="{CBA2ADC1-1BA3-4493-A48B-D1C20BEAF64F}">
      <dgm:prSet phldrT="[Tekst]" custT="1"/>
      <dgm:spPr/>
      <dgm:t>
        <a:bodyPr/>
        <a:lstStyle/>
        <a:p>
          <a:r>
            <a:rPr lang="hr-HR" sz="1400"/>
            <a:t>     </a:t>
          </a:r>
          <a:r>
            <a:rPr lang="hr-HR" sz="1400" i="1"/>
            <a:t>Program 0107 Poduzetnička zona</a:t>
          </a:r>
        </a:p>
      </dgm:t>
    </dgm:pt>
    <dgm:pt modelId="{6DF108EA-640E-4F5A-AB40-BC53A13052CC}" type="parTrans" cxnId="{3D462025-B10E-4758-95E8-449FB2638ED5}">
      <dgm:prSet/>
      <dgm:spPr/>
      <dgm:t>
        <a:bodyPr/>
        <a:lstStyle/>
        <a:p>
          <a:endParaRPr lang="hr-HR"/>
        </a:p>
      </dgm:t>
    </dgm:pt>
    <dgm:pt modelId="{A36ED219-9E67-4F0B-9285-62D0BEEAD193}" type="sibTrans" cxnId="{3D462025-B10E-4758-95E8-449FB2638ED5}">
      <dgm:prSet/>
      <dgm:spPr/>
      <dgm:t>
        <a:bodyPr/>
        <a:lstStyle/>
        <a:p>
          <a:endParaRPr lang="hr-HR"/>
        </a:p>
      </dgm:t>
    </dgm:pt>
    <dgm:pt modelId="{BB9B533B-2926-4620-BFE7-C3B895C7908A}">
      <dgm:prSet phldrT="[Tekst]" custT="1"/>
      <dgm:spPr/>
      <dgm:t>
        <a:bodyPr/>
        <a:lstStyle/>
        <a:p>
          <a:r>
            <a:rPr lang="hr-HR" sz="1400" i="1"/>
            <a:t>     Program 0108 Izrada dokumentacije</a:t>
          </a:r>
        </a:p>
      </dgm:t>
    </dgm:pt>
    <dgm:pt modelId="{F4647D94-DB93-45FD-87A7-6FCDB57B80CA}" type="parTrans" cxnId="{FF58BC9F-2104-4033-AF63-95213A9771AD}">
      <dgm:prSet/>
      <dgm:spPr/>
      <dgm:t>
        <a:bodyPr/>
        <a:lstStyle/>
        <a:p>
          <a:endParaRPr lang="hr-HR"/>
        </a:p>
      </dgm:t>
    </dgm:pt>
    <dgm:pt modelId="{02FA2481-F6E7-4851-A9B7-AFE4BF3C0B34}" type="sibTrans" cxnId="{FF58BC9F-2104-4033-AF63-95213A9771AD}">
      <dgm:prSet/>
      <dgm:spPr/>
      <dgm:t>
        <a:bodyPr/>
        <a:lstStyle/>
        <a:p>
          <a:endParaRPr lang="hr-HR"/>
        </a:p>
      </dgm:t>
    </dgm:pt>
    <dgm:pt modelId="{30892634-123D-4CE4-871F-579EE4964EC3}">
      <dgm:prSet phldrT="[Tekst]" custT="1"/>
      <dgm:spPr/>
      <dgm:t>
        <a:bodyPr/>
        <a:lstStyle/>
        <a:p>
          <a:r>
            <a:rPr lang="hr-HR" sz="1400" i="1"/>
            <a:t>     	</a:t>
          </a:r>
          <a:r>
            <a:rPr lang="hr-HR" sz="1400" b="1" i="1"/>
            <a:t>GLAVA 00203 KULTURA I ŠPORT</a:t>
          </a:r>
        </a:p>
      </dgm:t>
    </dgm:pt>
    <dgm:pt modelId="{04EE2228-1108-42B9-A94F-A6FD04224769}" type="parTrans" cxnId="{CC3A39EF-3E77-411E-9EFF-87B82295B098}">
      <dgm:prSet/>
      <dgm:spPr/>
      <dgm:t>
        <a:bodyPr/>
        <a:lstStyle/>
        <a:p>
          <a:endParaRPr lang="hr-HR"/>
        </a:p>
      </dgm:t>
    </dgm:pt>
    <dgm:pt modelId="{F077BCA3-8A81-45DB-B971-A316DDAE0EB5}" type="sibTrans" cxnId="{CC3A39EF-3E77-411E-9EFF-87B82295B098}">
      <dgm:prSet/>
      <dgm:spPr/>
      <dgm:t>
        <a:bodyPr/>
        <a:lstStyle/>
        <a:p>
          <a:endParaRPr lang="hr-HR"/>
        </a:p>
      </dgm:t>
    </dgm:pt>
    <dgm:pt modelId="{C605846B-D44C-4B6C-9113-F483DFB2E56A}">
      <dgm:prSet phldrT="[Tekst]" custT="1"/>
      <dgm:spPr/>
      <dgm:t>
        <a:bodyPr/>
        <a:lstStyle/>
        <a:p>
          <a:r>
            <a:rPr lang="hr-HR" sz="1400" i="1"/>
            <a:t>     Program 0100 Javne potrebe u sportu</a:t>
          </a:r>
        </a:p>
      </dgm:t>
    </dgm:pt>
    <dgm:pt modelId="{4AFE764C-28FE-42FA-871B-AA7B880BF0CB}" type="parTrans" cxnId="{F8747D95-A0C3-4788-B6A8-152AF1676763}">
      <dgm:prSet/>
      <dgm:spPr/>
      <dgm:t>
        <a:bodyPr/>
        <a:lstStyle/>
        <a:p>
          <a:endParaRPr lang="hr-HR"/>
        </a:p>
      </dgm:t>
    </dgm:pt>
    <dgm:pt modelId="{895F2082-71BC-437B-8CEB-6E6A36CAC332}" type="sibTrans" cxnId="{F8747D95-A0C3-4788-B6A8-152AF1676763}">
      <dgm:prSet/>
      <dgm:spPr/>
      <dgm:t>
        <a:bodyPr/>
        <a:lstStyle/>
        <a:p>
          <a:endParaRPr lang="hr-HR"/>
        </a:p>
      </dgm:t>
    </dgm:pt>
    <dgm:pt modelId="{BE924EF9-822B-4822-9821-EE3CF5510C92}">
      <dgm:prSet phldrT="[Tekst]" custT="1"/>
      <dgm:spPr/>
      <dgm:t>
        <a:bodyPr/>
        <a:lstStyle/>
        <a:p>
          <a:r>
            <a:rPr lang="hr-HR" sz="1400"/>
            <a:t>     </a:t>
          </a:r>
          <a:r>
            <a:rPr lang="hr-HR" sz="1400" i="1"/>
            <a:t>Program 0101 Javne potrebe u kulturi</a:t>
          </a:r>
        </a:p>
      </dgm:t>
    </dgm:pt>
    <dgm:pt modelId="{ACD69D1B-B1B4-4557-A649-C53BEFD24323}" type="parTrans" cxnId="{0BD3A694-69AD-41BE-86BD-DC93AD69F0FF}">
      <dgm:prSet/>
      <dgm:spPr/>
      <dgm:t>
        <a:bodyPr/>
        <a:lstStyle/>
        <a:p>
          <a:endParaRPr lang="hr-HR"/>
        </a:p>
      </dgm:t>
    </dgm:pt>
    <dgm:pt modelId="{C8E16923-15E2-407C-9C6B-AAEB81C7E4BF}" type="sibTrans" cxnId="{0BD3A694-69AD-41BE-86BD-DC93AD69F0FF}">
      <dgm:prSet/>
      <dgm:spPr/>
      <dgm:t>
        <a:bodyPr/>
        <a:lstStyle/>
        <a:p>
          <a:endParaRPr lang="hr-HR"/>
        </a:p>
      </dgm:t>
    </dgm:pt>
    <dgm:pt modelId="{AC8BCB78-F670-4799-9437-7CF1C699ECAB}">
      <dgm:prSet phldrT="[Tekst]" custT="1"/>
      <dgm:spPr/>
      <dgm:t>
        <a:bodyPr/>
        <a:lstStyle/>
        <a:p>
          <a:r>
            <a:rPr lang="hr-HR" sz="1400"/>
            <a:t>     </a:t>
          </a:r>
          <a:r>
            <a:rPr lang="hr-HR" sz="1400" i="1"/>
            <a:t>Program 0102 Redovna djelatnost ustanova u kulturi</a:t>
          </a:r>
        </a:p>
      </dgm:t>
    </dgm:pt>
    <dgm:pt modelId="{166E41B6-99C7-4A8A-BE15-49078D2CCDED}" type="parTrans" cxnId="{7B9283E5-B9F9-4B9D-B5CE-7386A20AF962}">
      <dgm:prSet/>
      <dgm:spPr/>
      <dgm:t>
        <a:bodyPr/>
        <a:lstStyle/>
        <a:p>
          <a:endParaRPr lang="hr-HR"/>
        </a:p>
      </dgm:t>
    </dgm:pt>
    <dgm:pt modelId="{1D34BA05-28F7-48B3-8F97-7BB20EC8EC62}" type="sibTrans" cxnId="{7B9283E5-B9F9-4B9D-B5CE-7386A20AF962}">
      <dgm:prSet/>
      <dgm:spPr/>
      <dgm:t>
        <a:bodyPr/>
        <a:lstStyle/>
        <a:p>
          <a:endParaRPr lang="hr-HR"/>
        </a:p>
      </dgm:t>
    </dgm:pt>
    <dgm:pt modelId="{A14D9A44-7B41-46A2-84E5-97DA64A4E9C6}">
      <dgm:prSet phldrT="[Tekst]" custT="1"/>
      <dgm:spPr/>
      <dgm:t>
        <a:bodyPr/>
        <a:lstStyle/>
        <a:p>
          <a:r>
            <a:rPr lang="hr-HR" sz="1400" b="1"/>
            <a:t>     	</a:t>
          </a:r>
          <a:r>
            <a:rPr lang="hr-HR" sz="1400" b="1" i="1"/>
            <a:t>GLAVA 00204 ŠKOLSTVO, PREDŠKOLSKI ODGOJ, ZDRAVSTVO I 	SOCIJALNA SKRB</a:t>
          </a:r>
        </a:p>
      </dgm:t>
    </dgm:pt>
    <dgm:pt modelId="{1E4D27B7-3DE9-45AE-A1F2-54DE89D1FAE0}" type="parTrans" cxnId="{158D9E7F-53D8-4E75-B476-89272DBC812A}">
      <dgm:prSet/>
      <dgm:spPr/>
      <dgm:t>
        <a:bodyPr/>
        <a:lstStyle/>
        <a:p>
          <a:endParaRPr lang="hr-HR"/>
        </a:p>
      </dgm:t>
    </dgm:pt>
    <dgm:pt modelId="{3855BB70-4AB1-4C05-B81C-0DB360D992AB}" type="sibTrans" cxnId="{158D9E7F-53D8-4E75-B476-89272DBC812A}">
      <dgm:prSet/>
      <dgm:spPr/>
      <dgm:t>
        <a:bodyPr/>
        <a:lstStyle/>
        <a:p>
          <a:endParaRPr lang="hr-HR"/>
        </a:p>
      </dgm:t>
    </dgm:pt>
    <dgm:pt modelId="{BC1E506C-C379-4124-818D-B138D2F56AFE}">
      <dgm:prSet phldrT="[Tekst]" custT="1"/>
      <dgm:spPr/>
      <dgm:t>
        <a:bodyPr/>
        <a:lstStyle/>
        <a:p>
          <a:r>
            <a:rPr lang="hr-HR" sz="1400"/>
            <a:t>     </a:t>
          </a:r>
          <a:r>
            <a:rPr lang="hr-HR" sz="1400" i="1"/>
            <a:t>Program 0100 Tekuće pomoći studentima i učenicima</a:t>
          </a:r>
        </a:p>
      </dgm:t>
    </dgm:pt>
    <dgm:pt modelId="{794B5936-B57A-4214-8061-5A86E15FC292}" type="parTrans" cxnId="{A11E5FEC-E92D-4047-BD2E-6D4FE55919C0}">
      <dgm:prSet/>
      <dgm:spPr/>
      <dgm:t>
        <a:bodyPr/>
        <a:lstStyle/>
        <a:p>
          <a:endParaRPr lang="hr-HR"/>
        </a:p>
      </dgm:t>
    </dgm:pt>
    <dgm:pt modelId="{D3736BA7-BB86-4288-B56F-7D2D11FB6686}" type="sibTrans" cxnId="{A11E5FEC-E92D-4047-BD2E-6D4FE55919C0}">
      <dgm:prSet/>
      <dgm:spPr/>
      <dgm:t>
        <a:bodyPr/>
        <a:lstStyle/>
        <a:p>
          <a:endParaRPr lang="hr-HR"/>
        </a:p>
      </dgm:t>
    </dgm:pt>
    <dgm:pt modelId="{40B3D2C5-768D-4C4E-BDDA-B2D8E26B3896}">
      <dgm:prSet phldrT="[Tekst]" custT="1"/>
      <dgm:spPr/>
      <dgm:t>
        <a:bodyPr/>
        <a:lstStyle/>
        <a:p>
          <a:r>
            <a:rPr lang="hr-HR" sz="1400"/>
            <a:t>     </a:t>
          </a:r>
          <a:r>
            <a:rPr lang="hr-HR" sz="1400" i="1"/>
            <a:t>Program 0101 Predškolski odgoj</a:t>
          </a:r>
        </a:p>
      </dgm:t>
    </dgm:pt>
    <dgm:pt modelId="{539B84A6-2DEF-4189-B555-725B980869A1}" type="parTrans" cxnId="{D02598E3-BD21-427D-977E-48EED57497F9}">
      <dgm:prSet/>
      <dgm:spPr/>
      <dgm:t>
        <a:bodyPr/>
        <a:lstStyle/>
        <a:p>
          <a:endParaRPr lang="hr-HR"/>
        </a:p>
      </dgm:t>
    </dgm:pt>
    <dgm:pt modelId="{90534101-AADD-4A43-BC26-AE5B97C5D7B8}" type="sibTrans" cxnId="{D02598E3-BD21-427D-977E-48EED57497F9}">
      <dgm:prSet/>
      <dgm:spPr/>
      <dgm:t>
        <a:bodyPr/>
        <a:lstStyle/>
        <a:p>
          <a:endParaRPr lang="hr-HR"/>
        </a:p>
      </dgm:t>
    </dgm:pt>
    <dgm:pt modelId="{A8DBF666-0A01-400E-B920-EDAFE218DEEC}">
      <dgm:prSet phldrT="[Tekst]" custT="1"/>
      <dgm:spPr/>
      <dgm:t>
        <a:bodyPr/>
        <a:lstStyle/>
        <a:p>
          <a:r>
            <a:rPr lang="hr-HR" sz="1400" i="1"/>
            <a:t>     Program 0102 Osnovnoškolsko obrazovanje</a:t>
          </a:r>
        </a:p>
      </dgm:t>
    </dgm:pt>
    <dgm:pt modelId="{A606BA80-9B76-40B7-BD2D-DE4A728B249B}" type="parTrans" cxnId="{DDA913F0-C4CA-4D02-BF24-7934EDF9D615}">
      <dgm:prSet/>
      <dgm:spPr/>
      <dgm:t>
        <a:bodyPr/>
        <a:lstStyle/>
        <a:p>
          <a:endParaRPr lang="hr-HR"/>
        </a:p>
      </dgm:t>
    </dgm:pt>
    <dgm:pt modelId="{5983EF40-58AC-4B57-8315-F040D6F67AF5}" type="sibTrans" cxnId="{DDA913F0-C4CA-4D02-BF24-7934EDF9D615}">
      <dgm:prSet/>
      <dgm:spPr/>
      <dgm:t>
        <a:bodyPr/>
        <a:lstStyle/>
        <a:p>
          <a:endParaRPr lang="hr-HR"/>
        </a:p>
      </dgm:t>
    </dgm:pt>
    <dgm:pt modelId="{5399864D-70D8-4B2F-9518-B8CB42A2E675}">
      <dgm:prSet phldrT="[Tekst]" custT="1"/>
      <dgm:spPr/>
      <dgm:t>
        <a:bodyPr/>
        <a:lstStyle/>
        <a:p>
          <a:r>
            <a:rPr lang="hr-HR" sz="1400" i="1"/>
            <a:t>     Program 0103 Socijalna skrb</a:t>
          </a:r>
        </a:p>
      </dgm:t>
    </dgm:pt>
    <dgm:pt modelId="{8CDD5070-F7A2-4F86-BA73-613CEB05C355}" type="parTrans" cxnId="{F27B8BA1-1D88-4EDE-A87E-6FE6ADA90471}">
      <dgm:prSet/>
      <dgm:spPr/>
      <dgm:t>
        <a:bodyPr/>
        <a:lstStyle/>
        <a:p>
          <a:endParaRPr lang="hr-HR"/>
        </a:p>
      </dgm:t>
    </dgm:pt>
    <dgm:pt modelId="{50EBB91C-F5A5-4414-B506-F3EF601177DE}" type="sibTrans" cxnId="{F27B8BA1-1D88-4EDE-A87E-6FE6ADA90471}">
      <dgm:prSet/>
      <dgm:spPr/>
      <dgm:t>
        <a:bodyPr/>
        <a:lstStyle/>
        <a:p>
          <a:endParaRPr lang="hr-HR"/>
        </a:p>
      </dgm:t>
    </dgm:pt>
    <dgm:pt modelId="{DF2AF4C2-C790-4430-AE71-319E9F16FD27}">
      <dgm:prSet phldrT="[Tekst]" custT="1"/>
      <dgm:spPr/>
      <dgm:t>
        <a:bodyPr/>
        <a:lstStyle/>
        <a:p>
          <a:r>
            <a:rPr lang="hr-HR" sz="1400" b="1" i="1"/>
            <a:t>	GLAVA 00205 POLJOPRIVREDA I MALO GOSPODARSTVO</a:t>
          </a:r>
        </a:p>
      </dgm:t>
    </dgm:pt>
    <dgm:pt modelId="{E0B687EF-E53B-4422-8B3D-C49DA022A41C}" type="parTrans" cxnId="{EFEF39BC-8C0D-43A5-8474-1ED7F9DC8F43}">
      <dgm:prSet/>
      <dgm:spPr/>
      <dgm:t>
        <a:bodyPr/>
        <a:lstStyle/>
        <a:p>
          <a:endParaRPr lang="hr-HR"/>
        </a:p>
      </dgm:t>
    </dgm:pt>
    <dgm:pt modelId="{283EEDFC-4AD9-42F5-BF43-E509126D1FE3}" type="sibTrans" cxnId="{EFEF39BC-8C0D-43A5-8474-1ED7F9DC8F43}">
      <dgm:prSet/>
      <dgm:spPr/>
      <dgm:t>
        <a:bodyPr/>
        <a:lstStyle/>
        <a:p>
          <a:endParaRPr lang="hr-HR"/>
        </a:p>
      </dgm:t>
    </dgm:pt>
    <dgm:pt modelId="{1CB9958F-3203-4942-B09D-67816732F4E9}">
      <dgm:prSet phldrT="[Tekst]" custT="1"/>
      <dgm:spPr/>
      <dgm:t>
        <a:bodyPr/>
        <a:lstStyle/>
        <a:p>
          <a:r>
            <a:rPr lang="hr-HR" sz="1400" i="1"/>
            <a:t>     Program 0100 Poticanje razvoja poljoprivrede i malog gospodarstva</a:t>
          </a:r>
        </a:p>
      </dgm:t>
    </dgm:pt>
    <dgm:pt modelId="{7FE38604-59EC-403C-9EE7-01EBE503F355}" type="parTrans" cxnId="{79BF5C36-FE06-406D-B861-BFD667C7F1E0}">
      <dgm:prSet/>
      <dgm:spPr/>
      <dgm:t>
        <a:bodyPr/>
        <a:lstStyle/>
        <a:p>
          <a:endParaRPr lang="hr-HR"/>
        </a:p>
      </dgm:t>
    </dgm:pt>
    <dgm:pt modelId="{68E85400-2598-445C-BB66-2EFB7E3B2E03}" type="sibTrans" cxnId="{79BF5C36-FE06-406D-B861-BFD667C7F1E0}">
      <dgm:prSet/>
      <dgm:spPr/>
      <dgm:t>
        <a:bodyPr/>
        <a:lstStyle/>
        <a:p>
          <a:endParaRPr lang="hr-HR"/>
        </a:p>
      </dgm:t>
    </dgm:pt>
    <dgm:pt modelId="{E0C64CC9-19F5-41A5-9C21-58774FA38BC8}">
      <dgm:prSet phldrT="[Tekst]" custT="1"/>
      <dgm:spPr/>
      <dgm:t>
        <a:bodyPr/>
        <a:lstStyle/>
        <a:p>
          <a:r>
            <a:rPr lang="hr-HR" sz="1400" i="1"/>
            <a:t>     Program 1011 Zgrada MO Paljuv</a:t>
          </a:r>
        </a:p>
      </dgm:t>
    </dgm:pt>
    <dgm:pt modelId="{9D9D2F11-2445-48E7-9952-EBD4C8BFCA80}" type="parTrans" cxnId="{B63C04A3-61B9-4EE0-B30F-FE3C42F428A5}">
      <dgm:prSet/>
      <dgm:spPr/>
      <dgm:t>
        <a:bodyPr/>
        <a:lstStyle/>
        <a:p>
          <a:endParaRPr lang="hr-HR"/>
        </a:p>
      </dgm:t>
    </dgm:pt>
    <dgm:pt modelId="{10B9F4CB-2CEC-4254-9241-430836011145}" type="sibTrans" cxnId="{B63C04A3-61B9-4EE0-B30F-FE3C42F428A5}">
      <dgm:prSet/>
      <dgm:spPr/>
      <dgm:t>
        <a:bodyPr/>
        <a:lstStyle/>
        <a:p>
          <a:endParaRPr lang="hr-HR"/>
        </a:p>
      </dgm:t>
    </dgm:pt>
    <dgm:pt modelId="{3BA6BA23-CBB5-442D-9808-299402C1C791}">
      <dgm:prSet phldrT="[Tekst]" custT="1"/>
      <dgm:spPr/>
      <dgm:t>
        <a:bodyPr/>
        <a:lstStyle/>
        <a:p>
          <a:r>
            <a:rPr lang="hr-HR" sz="1400" i="1"/>
            <a:t>     Program 0102 - TZ Novigradsko more</a:t>
          </a:r>
        </a:p>
      </dgm:t>
    </dgm:pt>
    <dgm:pt modelId="{119010CC-05C9-48E2-940C-B07175537D02}" type="sibTrans" cxnId="{7CB207EF-C587-4903-BE0A-AED2111F67C6}">
      <dgm:prSet/>
      <dgm:spPr/>
      <dgm:t>
        <a:bodyPr/>
        <a:lstStyle/>
        <a:p>
          <a:endParaRPr lang="hr-HR"/>
        </a:p>
      </dgm:t>
    </dgm:pt>
    <dgm:pt modelId="{65091605-71FD-48D1-83D9-D6A55FD28EDD}" type="parTrans" cxnId="{7CB207EF-C587-4903-BE0A-AED2111F67C6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29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29" custScaleY="107942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29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29" custScaleY="100954"/>
      <dgm:spPr/>
    </dgm:pt>
    <dgm:pt modelId="{2F6F2CE4-7F95-4A51-8095-8C111409FB99}" type="pres">
      <dgm:prSet presAssocID="{4DD5169E-EAA9-4919-BE25-17C3DA7CBF9F}" presName="vert1" presStyleCnt="0"/>
      <dgm:spPr/>
    </dgm:pt>
    <dgm:pt modelId="{74BD29BF-6A71-40F3-8D2C-D435FAFC703E}" type="pres">
      <dgm:prSet presAssocID="{9859F657-7AB5-42ED-AB3B-1C0B1DEF6E7E}" presName="thickLine" presStyleLbl="alignNode1" presStyleIdx="2" presStyleCnt="29"/>
      <dgm:spPr/>
    </dgm:pt>
    <dgm:pt modelId="{17D537CF-CC55-4C28-A7E0-C33820E32A89}" type="pres">
      <dgm:prSet presAssocID="{9859F657-7AB5-42ED-AB3B-1C0B1DEF6E7E}" presName="horz1" presStyleCnt="0"/>
      <dgm:spPr/>
    </dgm:pt>
    <dgm:pt modelId="{E2F38919-4001-4CAF-B845-9A7B4DF706FD}" type="pres">
      <dgm:prSet presAssocID="{9859F657-7AB5-42ED-AB3B-1C0B1DEF6E7E}" presName="tx1" presStyleLbl="revTx" presStyleIdx="2" presStyleCnt="29"/>
      <dgm:spPr/>
    </dgm:pt>
    <dgm:pt modelId="{F9B617A3-52BE-40E4-A7F8-9F619A4A3FD0}" type="pres">
      <dgm:prSet presAssocID="{9859F657-7AB5-42ED-AB3B-1C0B1DEF6E7E}" presName="vert1" presStyleCnt="0"/>
      <dgm:spPr/>
    </dgm:pt>
    <dgm:pt modelId="{6D049A3A-1562-4D27-95AE-FD3D1700E2D4}" type="pres">
      <dgm:prSet presAssocID="{BD37237C-E607-4951-B08D-F32BBC40B917}" presName="thickLine" presStyleLbl="alignNode1" presStyleIdx="3" presStyleCnt="29"/>
      <dgm:spPr/>
    </dgm:pt>
    <dgm:pt modelId="{A4B1F8EE-C381-4160-9772-A938904B815A}" type="pres">
      <dgm:prSet presAssocID="{BD37237C-E607-4951-B08D-F32BBC40B917}" presName="horz1" presStyleCnt="0"/>
      <dgm:spPr/>
    </dgm:pt>
    <dgm:pt modelId="{F381C874-B413-4565-9F3A-5CD8652FA324}" type="pres">
      <dgm:prSet presAssocID="{BD37237C-E607-4951-B08D-F32BBC40B917}" presName="tx1" presStyleLbl="revTx" presStyleIdx="3" presStyleCnt="29"/>
      <dgm:spPr/>
    </dgm:pt>
    <dgm:pt modelId="{12A66305-4C83-41E9-A25B-217553B51009}" type="pres">
      <dgm:prSet presAssocID="{BD37237C-E607-4951-B08D-F32BBC40B917}" presName="vert1" presStyleCnt="0"/>
      <dgm:spPr/>
    </dgm:pt>
    <dgm:pt modelId="{6E38BA30-3EB4-409B-BE3B-784000964F67}" type="pres">
      <dgm:prSet presAssocID="{4EA8F189-B4A0-4279-B2A7-97C4FBF5D051}" presName="thickLine" presStyleLbl="alignNode1" presStyleIdx="4" presStyleCnt="29"/>
      <dgm:spPr/>
    </dgm:pt>
    <dgm:pt modelId="{5CDFB099-8657-41AA-8CAE-017606D3762E}" type="pres">
      <dgm:prSet presAssocID="{4EA8F189-B4A0-4279-B2A7-97C4FBF5D051}" presName="horz1" presStyleCnt="0"/>
      <dgm:spPr/>
    </dgm:pt>
    <dgm:pt modelId="{ED992B6A-AA3A-4738-8411-FFA6D99BD21C}" type="pres">
      <dgm:prSet presAssocID="{4EA8F189-B4A0-4279-B2A7-97C4FBF5D051}" presName="tx1" presStyleLbl="revTx" presStyleIdx="4" presStyleCnt="29"/>
      <dgm:spPr/>
    </dgm:pt>
    <dgm:pt modelId="{22727B3E-CE05-4BB9-A051-7EF50720FBCB}" type="pres">
      <dgm:prSet presAssocID="{4EA8F189-B4A0-4279-B2A7-97C4FBF5D051}" presName="vert1" presStyleCnt="0"/>
      <dgm:spPr/>
    </dgm:pt>
    <dgm:pt modelId="{47107E6D-F0A8-4FCA-A2F0-870C877768DE}" type="pres">
      <dgm:prSet presAssocID="{7BFD3DD7-4FF4-48AF-A592-8D6EFDB55351}" presName="thickLine" presStyleLbl="alignNode1" presStyleIdx="5" presStyleCnt="29"/>
      <dgm:spPr/>
    </dgm:pt>
    <dgm:pt modelId="{63166F85-9D88-45F1-94E3-B24CC6F84F63}" type="pres">
      <dgm:prSet presAssocID="{7BFD3DD7-4FF4-48AF-A592-8D6EFDB55351}" presName="horz1" presStyleCnt="0"/>
      <dgm:spPr/>
    </dgm:pt>
    <dgm:pt modelId="{6F2C8CDB-B230-48D9-A360-477B299A3D85}" type="pres">
      <dgm:prSet presAssocID="{7BFD3DD7-4FF4-48AF-A592-8D6EFDB55351}" presName="tx1" presStyleLbl="revTx" presStyleIdx="5" presStyleCnt="29"/>
      <dgm:spPr/>
    </dgm:pt>
    <dgm:pt modelId="{22D9E9CF-344B-4988-B668-44F1BD231001}" type="pres">
      <dgm:prSet presAssocID="{7BFD3DD7-4FF4-48AF-A592-8D6EFDB55351}" presName="vert1" presStyleCnt="0"/>
      <dgm:spPr/>
    </dgm:pt>
    <dgm:pt modelId="{62F91824-BF60-46DC-A24D-72BF68BDB787}" type="pres">
      <dgm:prSet presAssocID="{B5FEED2E-2354-4154-8166-E8E8DF07FFBF}" presName="thickLine" presStyleLbl="alignNode1" presStyleIdx="6" presStyleCnt="29"/>
      <dgm:spPr/>
    </dgm:pt>
    <dgm:pt modelId="{C28A769A-A260-41AF-A16E-93C86A2C5E3E}" type="pres">
      <dgm:prSet presAssocID="{B5FEED2E-2354-4154-8166-E8E8DF07FFBF}" presName="horz1" presStyleCnt="0"/>
      <dgm:spPr/>
    </dgm:pt>
    <dgm:pt modelId="{E7DA3A11-AA5A-431A-97CB-3D261D06DC65}" type="pres">
      <dgm:prSet presAssocID="{B5FEED2E-2354-4154-8166-E8E8DF07FFBF}" presName="tx1" presStyleLbl="revTx" presStyleIdx="6" presStyleCnt="29"/>
      <dgm:spPr/>
    </dgm:pt>
    <dgm:pt modelId="{42521007-C078-470B-96FD-7E15CC90FD2D}" type="pres">
      <dgm:prSet presAssocID="{B5FEED2E-2354-4154-8166-E8E8DF07FFBF}" presName="vert1" presStyleCnt="0"/>
      <dgm:spPr/>
    </dgm:pt>
    <dgm:pt modelId="{602645D3-6CBE-41B0-A0AA-AEA2A54496C3}" type="pres">
      <dgm:prSet presAssocID="{3BA6BA23-CBB5-442D-9808-299402C1C791}" presName="thickLine" presStyleLbl="alignNode1" presStyleIdx="7" presStyleCnt="29"/>
      <dgm:spPr/>
    </dgm:pt>
    <dgm:pt modelId="{3D556E2A-792F-4774-A511-C9732023906E}" type="pres">
      <dgm:prSet presAssocID="{3BA6BA23-CBB5-442D-9808-299402C1C791}" presName="horz1" presStyleCnt="0"/>
      <dgm:spPr/>
    </dgm:pt>
    <dgm:pt modelId="{D7A395F6-415F-4E43-8737-3B1FFA6CC146}" type="pres">
      <dgm:prSet presAssocID="{3BA6BA23-CBB5-442D-9808-299402C1C791}" presName="tx1" presStyleLbl="revTx" presStyleIdx="7" presStyleCnt="29" custLinFactNeighborX="261" custLinFactNeighborY="-3466"/>
      <dgm:spPr/>
    </dgm:pt>
    <dgm:pt modelId="{3E542D5D-AC44-4FF7-B7BD-D9B6652F73AB}" type="pres">
      <dgm:prSet presAssocID="{3BA6BA23-CBB5-442D-9808-299402C1C791}" presName="vert1" presStyleCnt="0"/>
      <dgm:spPr/>
    </dgm:pt>
    <dgm:pt modelId="{C35AE9C4-1A6A-4FF5-8FB8-7D9E97A24105}" type="pres">
      <dgm:prSet presAssocID="{3A77107A-2422-4527-BFA2-BB77FA9CCBEA}" presName="thickLine" presStyleLbl="alignNode1" presStyleIdx="8" presStyleCnt="29"/>
      <dgm:spPr/>
    </dgm:pt>
    <dgm:pt modelId="{25534E4E-EB7F-455C-B6B4-7AEECF243087}" type="pres">
      <dgm:prSet presAssocID="{3A77107A-2422-4527-BFA2-BB77FA9CCBEA}" presName="horz1" presStyleCnt="0"/>
      <dgm:spPr/>
    </dgm:pt>
    <dgm:pt modelId="{520E7FE3-B3A9-4588-9E55-F0FC9E5F9E56}" type="pres">
      <dgm:prSet presAssocID="{3A77107A-2422-4527-BFA2-BB77FA9CCBEA}" presName="tx1" presStyleLbl="revTx" presStyleIdx="8" presStyleCnt="29"/>
      <dgm:spPr/>
    </dgm:pt>
    <dgm:pt modelId="{97B40E63-8357-4BD0-AEC5-9029BB752417}" type="pres">
      <dgm:prSet presAssocID="{3A77107A-2422-4527-BFA2-BB77FA9CCBEA}" presName="vert1" presStyleCnt="0"/>
      <dgm:spPr/>
    </dgm:pt>
    <dgm:pt modelId="{6129712C-F6E9-4C94-B90C-4978A3D73CAA}" type="pres">
      <dgm:prSet presAssocID="{5DBFC1C5-D56B-47B7-A799-C45AAC1CD4B1}" presName="thickLine" presStyleLbl="alignNode1" presStyleIdx="9" presStyleCnt="29"/>
      <dgm:spPr/>
    </dgm:pt>
    <dgm:pt modelId="{4D9AC8A5-B885-4380-B88F-074187F9B3A8}" type="pres">
      <dgm:prSet presAssocID="{5DBFC1C5-D56B-47B7-A799-C45AAC1CD4B1}" presName="horz1" presStyleCnt="0"/>
      <dgm:spPr/>
    </dgm:pt>
    <dgm:pt modelId="{4CF6EAC9-30CB-4DF2-85D1-5570ADE84E1B}" type="pres">
      <dgm:prSet presAssocID="{5DBFC1C5-D56B-47B7-A799-C45AAC1CD4B1}" presName="tx1" presStyleLbl="revTx" presStyleIdx="9" presStyleCnt="29" custScaleX="99716" custScaleY="126557"/>
      <dgm:spPr/>
    </dgm:pt>
    <dgm:pt modelId="{F12F44C0-0092-4A07-994B-E05DE76FA9EB}" type="pres">
      <dgm:prSet presAssocID="{5DBFC1C5-D56B-47B7-A799-C45AAC1CD4B1}" presName="vert1" presStyleCnt="0"/>
      <dgm:spPr/>
    </dgm:pt>
    <dgm:pt modelId="{1AAFF62B-6419-40AB-8811-69C14C55391F}" type="pres">
      <dgm:prSet presAssocID="{6FE9B86B-ACEF-4349-853D-B9BDE9C42C12}" presName="thickLine" presStyleLbl="alignNode1" presStyleIdx="10" presStyleCnt="29"/>
      <dgm:spPr/>
    </dgm:pt>
    <dgm:pt modelId="{8E1ED470-DCDA-421D-886A-0D96AFCA89E2}" type="pres">
      <dgm:prSet presAssocID="{6FE9B86B-ACEF-4349-853D-B9BDE9C42C12}" presName="horz1" presStyleCnt="0"/>
      <dgm:spPr/>
    </dgm:pt>
    <dgm:pt modelId="{A58F1D4D-BE82-4930-8616-95D441BFEF70}" type="pres">
      <dgm:prSet presAssocID="{6FE9B86B-ACEF-4349-853D-B9BDE9C42C12}" presName="tx1" presStyleLbl="revTx" presStyleIdx="10" presStyleCnt="29"/>
      <dgm:spPr/>
    </dgm:pt>
    <dgm:pt modelId="{58068294-5DAB-43E3-9F77-561F608D9561}" type="pres">
      <dgm:prSet presAssocID="{6FE9B86B-ACEF-4349-853D-B9BDE9C42C12}" presName="vert1" presStyleCnt="0"/>
      <dgm:spPr/>
    </dgm:pt>
    <dgm:pt modelId="{114D1ABD-6F62-4638-AA1B-010C82D770A7}" type="pres">
      <dgm:prSet presAssocID="{A80075D1-8FBB-4EAF-9FA6-EEAC8705ED2A}" presName="thickLine" presStyleLbl="alignNode1" presStyleIdx="11" presStyleCnt="29"/>
      <dgm:spPr/>
    </dgm:pt>
    <dgm:pt modelId="{6BA42967-A1F3-4F30-804F-3A881158E4A2}" type="pres">
      <dgm:prSet presAssocID="{A80075D1-8FBB-4EAF-9FA6-EEAC8705ED2A}" presName="horz1" presStyleCnt="0"/>
      <dgm:spPr/>
    </dgm:pt>
    <dgm:pt modelId="{3F3DB374-C865-4C28-9500-7B486DCC248B}" type="pres">
      <dgm:prSet presAssocID="{A80075D1-8FBB-4EAF-9FA6-EEAC8705ED2A}" presName="tx1" presStyleLbl="revTx" presStyleIdx="11" presStyleCnt="29"/>
      <dgm:spPr/>
    </dgm:pt>
    <dgm:pt modelId="{86B8EA03-2552-45B7-BE95-136C4BF2C65B}" type="pres">
      <dgm:prSet presAssocID="{A80075D1-8FBB-4EAF-9FA6-EEAC8705ED2A}" presName="vert1" presStyleCnt="0"/>
      <dgm:spPr/>
    </dgm:pt>
    <dgm:pt modelId="{6B3E7782-9FB4-41BD-B35C-EC5ADA483363}" type="pres">
      <dgm:prSet presAssocID="{4CAB571A-EF31-4BC8-ADAC-1BB9D00819FE}" presName="thickLine" presStyleLbl="alignNode1" presStyleIdx="12" presStyleCnt="29"/>
      <dgm:spPr/>
    </dgm:pt>
    <dgm:pt modelId="{2E83B97A-AE6C-449F-A8C0-9A3652159EFC}" type="pres">
      <dgm:prSet presAssocID="{4CAB571A-EF31-4BC8-ADAC-1BB9D00819FE}" presName="horz1" presStyleCnt="0"/>
      <dgm:spPr/>
    </dgm:pt>
    <dgm:pt modelId="{DF90D274-90D7-4853-92D4-DC43D037A3F9}" type="pres">
      <dgm:prSet presAssocID="{4CAB571A-EF31-4BC8-ADAC-1BB9D00819FE}" presName="tx1" presStyleLbl="revTx" presStyleIdx="12" presStyleCnt="29"/>
      <dgm:spPr/>
    </dgm:pt>
    <dgm:pt modelId="{C57A5BB3-4ACF-4F12-959E-DE2DF5833D9F}" type="pres">
      <dgm:prSet presAssocID="{4CAB571A-EF31-4BC8-ADAC-1BB9D00819FE}" presName="vert1" presStyleCnt="0"/>
      <dgm:spPr/>
    </dgm:pt>
    <dgm:pt modelId="{659636C4-25C6-4067-8B95-F66B2DB98CC1}" type="pres">
      <dgm:prSet presAssocID="{FE643E80-AE0F-4B19-8FBA-B70996CFB567}" presName="thickLine" presStyleLbl="alignNode1" presStyleIdx="13" presStyleCnt="29"/>
      <dgm:spPr/>
    </dgm:pt>
    <dgm:pt modelId="{FA6867B1-0C12-4B0D-998F-DA622319CB1B}" type="pres">
      <dgm:prSet presAssocID="{FE643E80-AE0F-4B19-8FBA-B70996CFB567}" presName="horz1" presStyleCnt="0"/>
      <dgm:spPr/>
    </dgm:pt>
    <dgm:pt modelId="{6F2E9BE6-D319-4D97-9ED3-C507EDFE6AA8}" type="pres">
      <dgm:prSet presAssocID="{FE643E80-AE0F-4B19-8FBA-B70996CFB567}" presName="tx1" presStyleLbl="revTx" presStyleIdx="13" presStyleCnt="29"/>
      <dgm:spPr/>
    </dgm:pt>
    <dgm:pt modelId="{B90D3A07-F543-4A1E-AD4A-F6A507A89DFB}" type="pres">
      <dgm:prSet presAssocID="{FE643E80-AE0F-4B19-8FBA-B70996CFB567}" presName="vert1" presStyleCnt="0"/>
      <dgm:spPr/>
    </dgm:pt>
    <dgm:pt modelId="{BD9C30B0-FBC3-4FF5-9ADC-C410B084868D}" type="pres">
      <dgm:prSet presAssocID="{8C9807D0-782B-4EAC-A740-AE8EAFD47D40}" presName="thickLine" presStyleLbl="alignNode1" presStyleIdx="14" presStyleCnt="29"/>
      <dgm:spPr/>
    </dgm:pt>
    <dgm:pt modelId="{A8F1A581-E485-4C2A-A04E-C459B284BC04}" type="pres">
      <dgm:prSet presAssocID="{8C9807D0-782B-4EAC-A740-AE8EAFD47D40}" presName="horz1" presStyleCnt="0"/>
      <dgm:spPr/>
    </dgm:pt>
    <dgm:pt modelId="{D6124DBE-DF41-4FD8-B713-9C6226C5E441}" type="pres">
      <dgm:prSet presAssocID="{8C9807D0-782B-4EAC-A740-AE8EAFD47D40}" presName="tx1" presStyleLbl="revTx" presStyleIdx="14" presStyleCnt="29"/>
      <dgm:spPr/>
    </dgm:pt>
    <dgm:pt modelId="{6FB3D6F7-E067-4827-B0D8-0E67165217E1}" type="pres">
      <dgm:prSet presAssocID="{8C9807D0-782B-4EAC-A740-AE8EAFD47D40}" presName="vert1" presStyleCnt="0"/>
      <dgm:spPr/>
    </dgm:pt>
    <dgm:pt modelId="{AA1D437A-54D7-4D31-BB7A-A0B2E86898CE}" type="pres">
      <dgm:prSet presAssocID="{CBA2ADC1-1BA3-4493-A48B-D1C20BEAF64F}" presName="thickLine" presStyleLbl="alignNode1" presStyleIdx="15" presStyleCnt="29"/>
      <dgm:spPr/>
    </dgm:pt>
    <dgm:pt modelId="{68FB053E-E450-4CB5-92C8-CF8C7FDC947B}" type="pres">
      <dgm:prSet presAssocID="{CBA2ADC1-1BA3-4493-A48B-D1C20BEAF64F}" presName="horz1" presStyleCnt="0"/>
      <dgm:spPr/>
    </dgm:pt>
    <dgm:pt modelId="{63BC31DE-0CED-4BCC-8E32-0F65B78A0323}" type="pres">
      <dgm:prSet presAssocID="{CBA2ADC1-1BA3-4493-A48B-D1C20BEAF64F}" presName="tx1" presStyleLbl="revTx" presStyleIdx="15" presStyleCnt="29"/>
      <dgm:spPr/>
    </dgm:pt>
    <dgm:pt modelId="{E2E1237C-B347-490E-802D-9C37AB2778C9}" type="pres">
      <dgm:prSet presAssocID="{CBA2ADC1-1BA3-4493-A48B-D1C20BEAF64F}" presName="vert1" presStyleCnt="0"/>
      <dgm:spPr/>
    </dgm:pt>
    <dgm:pt modelId="{89B8D4F2-9B90-4078-A654-BC7D9BFDAACD}" type="pres">
      <dgm:prSet presAssocID="{BB9B533B-2926-4620-BFE7-C3B895C7908A}" presName="thickLine" presStyleLbl="alignNode1" presStyleIdx="16" presStyleCnt="29"/>
      <dgm:spPr/>
    </dgm:pt>
    <dgm:pt modelId="{8378ED39-69C4-452C-B31C-00543C6F405D}" type="pres">
      <dgm:prSet presAssocID="{BB9B533B-2926-4620-BFE7-C3B895C7908A}" presName="horz1" presStyleCnt="0"/>
      <dgm:spPr/>
    </dgm:pt>
    <dgm:pt modelId="{A631FB7A-6BC8-4E16-8F1B-32651ADAD1A9}" type="pres">
      <dgm:prSet presAssocID="{BB9B533B-2926-4620-BFE7-C3B895C7908A}" presName="tx1" presStyleLbl="revTx" presStyleIdx="16" presStyleCnt="29"/>
      <dgm:spPr/>
    </dgm:pt>
    <dgm:pt modelId="{E41B9822-77F1-4467-BD1E-94DC7A6C0DA7}" type="pres">
      <dgm:prSet presAssocID="{BB9B533B-2926-4620-BFE7-C3B895C7908A}" presName="vert1" presStyleCnt="0"/>
      <dgm:spPr/>
    </dgm:pt>
    <dgm:pt modelId="{26760FE0-2274-45A8-BF43-6FA39BA03DB3}" type="pres">
      <dgm:prSet presAssocID="{E0C64CC9-19F5-41A5-9C21-58774FA38BC8}" presName="thickLine" presStyleLbl="alignNode1" presStyleIdx="17" presStyleCnt="29"/>
      <dgm:spPr/>
    </dgm:pt>
    <dgm:pt modelId="{2B74CE7D-E072-49D9-AC50-CC868DC3570A}" type="pres">
      <dgm:prSet presAssocID="{E0C64CC9-19F5-41A5-9C21-58774FA38BC8}" presName="horz1" presStyleCnt="0"/>
      <dgm:spPr/>
    </dgm:pt>
    <dgm:pt modelId="{F0376358-AFC3-4E14-93CC-D6A806D1D1F3}" type="pres">
      <dgm:prSet presAssocID="{E0C64CC9-19F5-41A5-9C21-58774FA38BC8}" presName="tx1" presStyleLbl="revTx" presStyleIdx="17" presStyleCnt="29"/>
      <dgm:spPr/>
    </dgm:pt>
    <dgm:pt modelId="{3261F270-F8E5-4A2B-A294-7B3E8E7586A6}" type="pres">
      <dgm:prSet presAssocID="{E0C64CC9-19F5-41A5-9C21-58774FA38BC8}" presName="vert1" presStyleCnt="0"/>
      <dgm:spPr/>
    </dgm:pt>
    <dgm:pt modelId="{232EC0FF-8E3E-4EB5-BF20-AB8A8A09DFD9}" type="pres">
      <dgm:prSet presAssocID="{30892634-123D-4CE4-871F-579EE4964EC3}" presName="thickLine" presStyleLbl="alignNode1" presStyleIdx="18" presStyleCnt="29"/>
      <dgm:spPr/>
    </dgm:pt>
    <dgm:pt modelId="{E4CD948A-D1E5-47B9-8255-885796D16438}" type="pres">
      <dgm:prSet presAssocID="{30892634-123D-4CE4-871F-579EE4964EC3}" presName="horz1" presStyleCnt="0"/>
      <dgm:spPr/>
    </dgm:pt>
    <dgm:pt modelId="{67BA3D51-825B-4960-A6E6-277596FBB040}" type="pres">
      <dgm:prSet presAssocID="{30892634-123D-4CE4-871F-579EE4964EC3}" presName="tx1" presStyleLbl="revTx" presStyleIdx="18" presStyleCnt="29"/>
      <dgm:spPr/>
    </dgm:pt>
    <dgm:pt modelId="{3957F73B-255F-45DD-BE37-8551B9C7CF0D}" type="pres">
      <dgm:prSet presAssocID="{30892634-123D-4CE4-871F-579EE4964EC3}" presName="vert1" presStyleCnt="0"/>
      <dgm:spPr/>
    </dgm:pt>
    <dgm:pt modelId="{283103AB-C9E7-4E0F-A40D-0D763717A629}" type="pres">
      <dgm:prSet presAssocID="{C605846B-D44C-4B6C-9113-F483DFB2E56A}" presName="thickLine" presStyleLbl="alignNode1" presStyleIdx="19" presStyleCnt="29"/>
      <dgm:spPr/>
    </dgm:pt>
    <dgm:pt modelId="{7C2911AA-2F06-4795-A005-67F62DF5F39F}" type="pres">
      <dgm:prSet presAssocID="{C605846B-D44C-4B6C-9113-F483DFB2E56A}" presName="horz1" presStyleCnt="0"/>
      <dgm:spPr/>
    </dgm:pt>
    <dgm:pt modelId="{FEBD57CB-1F0B-4C50-A5FF-7BBD042A1F2C}" type="pres">
      <dgm:prSet presAssocID="{C605846B-D44C-4B6C-9113-F483DFB2E56A}" presName="tx1" presStyleLbl="revTx" presStyleIdx="19" presStyleCnt="29"/>
      <dgm:spPr/>
    </dgm:pt>
    <dgm:pt modelId="{845EE96D-1364-4A5C-BD16-5E7007FD4ED9}" type="pres">
      <dgm:prSet presAssocID="{C605846B-D44C-4B6C-9113-F483DFB2E56A}" presName="vert1" presStyleCnt="0"/>
      <dgm:spPr/>
    </dgm:pt>
    <dgm:pt modelId="{52910F74-B62F-4746-A7FD-50A4E0E210E8}" type="pres">
      <dgm:prSet presAssocID="{BE924EF9-822B-4822-9821-EE3CF5510C92}" presName="thickLine" presStyleLbl="alignNode1" presStyleIdx="20" presStyleCnt="29"/>
      <dgm:spPr/>
    </dgm:pt>
    <dgm:pt modelId="{FD2BFF38-5B08-4786-8833-ED154DBCD76C}" type="pres">
      <dgm:prSet presAssocID="{BE924EF9-822B-4822-9821-EE3CF5510C92}" presName="horz1" presStyleCnt="0"/>
      <dgm:spPr/>
    </dgm:pt>
    <dgm:pt modelId="{B662B930-E30E-46E5-8B6E-7C1C0D6390BC}" type="pres">
      <dgm:prSet presAssocID="{BE924EF9-822B-4822-9821-EE3CF5510C92}" presName="tx1" presStyleLbl="revTx" presStyleIdx="20" presStyleCnt="29"/>
      <dgm:spPr/>
    </dgm:pt>
    <dgm:pt modelId="{658FCDA7-34B1-4A04-BB5F-C96C555E2538}" type="pres">
      <dgm:prSet presAssocID="{BE924EF9-822B-4822-9821-EE3CF5510C92}" presName="vert1" presStyleCnt="0"/>
      <dgm:spPr/>
    </dgm:pt>
    <dgm:pt modelId="{E57F28DB-706C-457C-AEBC-C3FDA85766AC}" type="pres">
      <dgm:prSet presAssocID="{AC8BCB78-F670-4799-9437-7CF1C699ECAB}" presName="thickLine" presStyleLbl="alignNode1" presStyleIdx="21" presStyleCnt="29"/>
      <dgm:spPr/>
    </dgm:pt>
    <dgm:pt modelId="{FFE1968D-F29B-4B58-A9C6-0865A33AD48C}" type="pres">
      <dgm:prSet presAssocID="{AC8BCB78-F670-4799-9437-7CF1C699ECAB}" presName="horz1" presStyleCnt="0"/>
      <dgm:spPr/>
    </dgm:pt>
    <dgm:pt modelId="{625DBA9F-85D5-4A8E-864C-C465FEDAEF34}" type="pres">
      <dgm:prSet presAssocID="{AC8BCB78-F670-4799-9437-7CF1C699ECAB}" presName="tx1" presStyleLbl="revTx" presStyleIdx="21" presStyleCnt="29"/>
      <dgm:spPr/>
    </dgm:pt>
    <dgm:pt modelId="{E339F9FD-237C-437A-B320-B43C4E9CBF8B}" type="pres">
      <dgm:prSet presAssocID="{AC8BCB78-F670-4799-9437-7CF1C699ECAB}" presName="vert1" presStyleCnt="0"/>
      <dgm:spPr/>
    </dgm:pt>
    <dgm:pt modelId="{FA4D7590-7CC2-40CB-9A15-FD77AE45EAA9}" type="pres">
      <dgm:prSet presAssocID="{A14D9A44-7B41-46A2-84E5-97DA64A4E9C6}" presName="thickLine" presStyleLbl="alignNode1" presStyleIdx="22" presStyleCnt="29"/>
      <dgm:spPr/>
    </dgm:pt>
    <dgm:pt modelId="{9FB4F569-46FA-4160-A781-72C170B57F67}" type="pres">
      <dgm:prSet presAssocID="{A14D9A44-7B41-46A2-84E5-97DA64A4E9C6}" presName="horz1" presStyleCnt="0"/>
      <dgm:spPr/>
    </dgm:pt>
    <dgm:pt modelId="{ED7F05F4-AF0C-4A46-BE9D-3B561C85E9D9}" type="pres">
      <dgm:prSet presAssocID="{A14D9A44-7B41-46A2-84E5-97DA64A4E9C6}" presName="tx1" presStyleLbl="revTx" presStyleIdx="22" presStyleCnt="29" custScaleX="99716" custScaleY="192693"/>
      <dgm:spPr/>
    </dgm:pt>
    <dgm:pt modelId="{6CDE2520-BCA2-4163-AD65-BA2547A54FBC}" type="pres">
      <dgm:prSet presAssocID="{A14D9A44-7B41-46A2-84E5-97DA64A4E9C6}" presName="vert1" presStyleCnt="0"/>
      <dgm:spPr/>
    </dgm:pt>
    <dgm:pt modelId="{6E4EB2E6-C496-4C9D-84FA-D000BB2E600C}" type="pres">
      <dgm:prSet presAssocID="{BC1E506C-C379-4124-818D-B138D2F56AFE}" presName="thickLine" presStyleLbl="alignNode1" presStyleIdx="23" presStyleCnt="29"/>
      <dgm:spPr/>
    </dgm:pt>
    <dgm:pt modelId="{5E5C18FB-B14F-420D-836E-A24178442274}" type="pres">
      <dgm:prSet presAssocID="{BC1E506C-C379-4124-818D-B138D2F56AFE}" presName="horz1" presStyleCnt="0"/>
      <dgm:spPr/>
    </dgm:pt>
    <dgm:pt modelId="{A7558422-236C-4E26-872B-36A4E5BEF33A}" type="pres">
      <dgm:prSet presAssocID="{BC1E506C-C379-4124-818D-B138D2F56AFE}" presName="tx1" presStyleLbl="revTx" presStyleIdx="23" presStyleCnt="29"/>
      <dgm:spPr/>
    </dgm:pt>
    <dgm:pt modelId="{273F6977-26CF-46C4-984D-30C53EB695E2}" type="pres">
      <dgm:prSet presAssocID="{BC1E506C-C379-4124-818D-B138D2F56AFE}" presName="vert1" presStyleCnt="0"/>
      <dgm:spPr/>
    </dgm:pt>
    <dgm:pt modelId="{3F32ABE5-B188-4754-B9F6-D1F8D1167D54}" type="pres">
      <dgm:prSet presAssocID="{40B3D2C5-768D-4C4E-BDDA-B2D8E26B3896}" presName="thickLine" presStyleLbl="alignNode1" presStyleIdx="24" presStyleCnt="29"/>
      <dgm:spPr/>
    </dgm:pt>
    <dgm:pt modelId="{EE6FC297-7F60-4213-A210-646CA2756168}" type="pres">
      <dgm:prSet presAssocID="{40B3D2C5-768D-4C4E-BDDA-B2D8E26B3896}" presName="horz1" presStyleCnt="0"/>
      <dgm:spPr/>
    </dgm:pt>
    <dgm:pt modelId="{7C240622-2E55-45A6-B04D-6B192F31114A}" type="pres">
      <dgm:prSet presAssocID="{40B3D2C5-768D-4C4E-BDDA-B2D8E26B3896}" presName="tx1" presStyleLbl="revTx" presStyleIdx="24" presStyleCnt="29"/>
      <dgm:spPr/>
    </dgm:pt>
    <dgm:pt modelId="{4F00B810-FB30-4545-AD27-1656B2AE1383}" type="pres">
      <dgm:prSet presAssocID="{40B3D2C5-768D-4C4E-BDDA-B2D8E26B3896}" presName="vert1" presStyleCnt="0"/>
      <dgm:spPr/>
    </dgm:pt>
    <dgm:pt modelId="{8BFB3BB1-CF55-4DE7-9CA2-DADA70EDF143}" type="pres">
      <dgm:prSet presAssocID="{A8DBF666-0A01-400E-B920-EDAFE218DEEC}" presName="thickLine" presStyleLbl="alignNode1" presStyleIdx="25" presStyleCnt="29"/>
      <dgm:spPr/>
    </dgm:pt>
    <dgm:pt modelId="{27757063-A8EE-4912-9670-E79B8646DE23}" type="pres">
      <dgm:prSet presAssocID="{A8DBF666-0A01-400E-B920-EDAFE218DEEC}" presName="horz1" presStyleCnt="0"/>
      <dgm:spPr/>
    </dgm:pt>
    <dgm:pt modelId="{E46AB19E-38C4-4CBB-8E5B-995A77958756}" type="pres">
      <dgm:prSet presAssocID="{A8DBF666-0A01-400E-B920-EDAFE218DEEC}" presName="tx1" presStyleLbl="revTx" presStyleIdx="25" presStyleCnt="29"/>
      <dgm:spPr/>
    </dgm:pt>
    <dgm:pt modelId="{C4EE4A78-1D58-42B7-850C-0DFA0747811D}" type="pres">
      <dgm:prSet presAssocID="{A8DBF666-0A01-400E-B920-EDAFE218DEEC}" presName="vert1" presStyleCnt="0"/>
      <dgm:spPr/>
    </dgm:pt>
    <dgm:pt modelId="{F2E55870-0BE6-4AD6-8DE4-654B1842E1AF}" type="pres">
      <dgm:prSet presAssocID="{5399864D-70D8-4B2F-9518-B8CB42A2E675}" presName="thickLine" presStyleLbl="alignNode1" presStyleIdx="26" presStyleCnt="29"/>
      <dgm:spPr/>
    </dgm:pt>
    <dgm:pt modelId="{D824757D-35C2-45CC-827D-5318F6C039A7}" type="pres">
      <dgm:prSet presAssocID="{5399864D-70D8-4B2F-9518-B8CB42A2E675}" presName="horz1" presStyleCnt="0"/>
      <dgm:spPr/>
    </dgm:pt>
    <dgm:pt modelId="{151DCEB6-F4AA-4FBA-80EA-8DDD3B6AD886}" type="pres">
      <dgm:prSet presAssocID="{5399864D-70D8-4B2F-9518-B8CB42A2E675}" presName="tx1" presStyleLbl="revTx" presStyleIdx="26" presStyleCnt="29"/>
      <dgm:spPr/>
    </dgm:pt>
    <dgm:pt modelId="{650D0B20-E924-4037-882D-7F064EECE151}" type="pres">
      <dgm:prSet presAssocID="{5399864D-70D8-4B2F-9518-B8CB42A2E675}" presName="vert1" presStyleCnt="0"/>
      <dgm:spPr/>
    </dgm:pt>
    <dgm:pt modelId="{665315D5-E3C8-47BC-9ED3-FBBD36C754B1}" type="pres">
      <dgm:prSet presAssocID="{DF2AF4C2-C790-4430-AE71-319E9F16FD27}" presName="thickLine" presStyleLbl="alignNode1" presStyleIdx="27" presStyleCnt="29"/>
      <dgm:spPr/>
    </dgm:pt>
    <dgm:pt modelId="{B14D623B-19DE-487E-9BDB-BFA454C25967}" type="pres">
      <dgm:prSet presAssocID="{DF2AF4C2-C790-4430-AE71-319E9F16FD27}" presName="horz1" presStyleCnt="0"/>
      <dgm:spPr/>
    </dgm:pt>
    <dgm:pt modelId="{948CB850-7A33-43A2-91E6-79AC00F88B48}" type="pres">
      <dgm:prSet presAssocID="{DF2AF4C2-C790-4430-AE71-319E9F16FD27}" presName="tx1" presStyleLbl="revTx" presStyleIdx="27" presStyleCnt="29"/>
      <dgm:spPr/>
    </dgm:pt>
    <dgm:pt modelId="{5EF72679-3564-4822-878F-83D267F5C583}" type="pres">
      <dgm:prSet presAssocID="{DF2AF4C2-C790-4430-AE71-319E9F16FD27}" presName="vert1" presStyleCnt="0"/>
      <dgm:spPr/>
    </dgm:pt>
    <dgm:pt modelId="{CF059F83-CC7E-46FE-BA69-55539F9C115C}" type="pres">
      <dgm:prSet presAssocID="{1CB9958F-3203-4942-B09D-67816732F4E9}" presName="thickLine" presStyleLbl="alignNode1" presStyleIdx="28" presStyleCnt="29"/>
      <dgm:spPr/>
    </dgm:pt>
    <dgm:pt modelId="{D13368C9-8915-4A2A-85F1-9A7B7D7DCDA7}" type="pres">
      <dgm:prSet presAssocID="{1CB9958F-3203-4942-B09D-67816732F4E9}" presName="horz1" presStyleCnt="0"/>
      <dgm:spPr/>
    </dgm:pt>
    <dgm:pt modelId="{0B220C6C-FE0C-4FAA-9A32-4B3D76985D9C}" type="pres">
      <dgm:prSet presAssocID="{1CB9958F-3203-4942-B09D-67816732F4E9}" presName="tx1" presStyleLbl="revTx" presStyleIdx="28" presStyleCnt="29"/>
      <dgm:spPr/>
    </dgm:pt>
    <dgm:pt modelId="{5F247CDE-2B02-4932-894E-F94FCF675873}" type="pres">
      <dgm:prSet presAssocID="{1CB9958F-3203-4942-B09D-67816732F4E9}" presName="vert1" presStyleCnt="0"/>
      <dgm:spPr/>
    </dgm:pt>
  </dgm:ptLst>
  <dgm:cxnLst>
    <dgm:cxn modelId="{7B4F6605-28CE-4FA3-9F1E-6B755F69A0CF}" type="presOf" srcId="{A80075D1-8FBB-4EAF-9FA6-EEAC8705ED2A}" destId="{3F3DB374-C865-4C28-9500-7B486DCC248B}" srcOrd="0" destOrd="0" presId="urn:microsoft.com/office/officeart/2008/layout/LinedList"/>
    <dgm:cxn modelId="{58918619-B5E4-4820-8B9F-CF7645C89FA2}" srcId="{5EA7F0D7-889D-4AE5-A198-62AB95F27AE7}" destId="{8C9807D0-782B-4EAC-A740-AE8EAFD47D40}" srcOrd="14" destOrd="0" parTransId="{05A15C4A-6A1C-4204-A90F-B5C82D0449EE}" sibTransId="{60937BE7-6485-42B8-9E1A-F9A4B257EC7A}"/>
    <dgm:cxn modelId="{5C5E011C-18A6-4855-83B1-2D4B15BFF8C7}" type="presOf" srcId="{9859F657-7AB5-42ED-AB3B-1C0B1DEF6E7E}" destId="{E2F38919-4001-4CAF-B845-9A7B4DF706FD}" srcOrd="0" destOrd="0" presId="urn:microsoft.com/office/officeart/2008/layout/LinedList"/>
    <dgm:cxn modelId="{DD7E2F21-7B5F-4650-AA05-36B200889A6D}" type="presOf" srcId="{3BA6BA23-CBB5-442D-9808-299402C1C791}" destId="{D7A395F6-415F-4E43-8737-3B1FFA6CC146}" srcOrd="0" destOrd="0" presId="urn:microsoft.com/office/officeart/2008/layout/LinedList"/>
    <dgm:cxn modelId="{200EA321-2EFB-4925-B228-B56A429B5BDC}" type="presOf" srcId="{4DD5169E-EAA9-4919-BE25-17C3DA7CBF9F}" destId="{DC64D6E2-0176-45F9-BF04-266CBB1192E6}" srcOrd="0" destOrd="0" presId="urn:microsoft.com/office/officeart/2008/layout/LinedList"/>
    <dgm:cxn modelId="{5E3CD421-8B0D-4841-86D4-489F72A47F8E}" srcId="{5EA7F0D7-889D-4AE5-A198-62AB95F27AE7}" destId="{A80075D1-8FBB-4EAF-9FA6-EEAC8705ED2A}" srcOrd="11" destOrd="0" parTransId="{909BD6BE-384D-402A-9203-B33789024FB1}" sibTransId="{5D34E40E-0AAA-4780-926A-9792BA1E7DF1}"/>
    <dgm:cxn modelId="{3D462025-B10E-4758-95E8-449FB2638ED5}" srcId="{5EA7F0D7-889D-4AE5-A198-62AB95F27AE7}" destId="{CBA2ADC1-1BA3-4493-A48B-D1C20BEAF64F}" srcOrd="15" destOrd="0" parTransId="{6DF108EA-640E-4F5A-AB40-BC53A13052CC}" sibTransId="{A36ED219-9E67-4F0B-9285-62D0BEEAD193}"/>
    <dgm:cxn modelId="{F8A22326-0B99-4435-AF9A-C384A0A0F2AF}" srcId="{5EA7F0D7-889D-4AE5-A198-62AB95F27AE7}" destId="{4EA8F189-B4A0-4279-B2A7-97C4FBF5D051}" srcOrd="4" destOrd="0" parTransId="{37A427B5-A030-491F-AE99-8E3A99C761E0}" sibTransId="{E64259B9-2909-4AD9-98E4-DD1CE379EE14}"/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7667DE2B-5841-4F1D-80C0-BB78BEEFE6EF}" type="presOf" srcId="{A14D9A44-7B41-46A2-84E5-97DA64A4E9C6}" destId="{ED7F05F4-AF0C-4A46-BE9D-3B561C85E9D9}" srcOrd="0" destOrd="0" presId="urn:microsoft.com/office/officeart/2008/layout/LinedList"/>
    <dgm:cxn modelId="{79BF5C36-FE06-406D-B861-BFD667C7F1E0}" srcId="{5EA7F0D7-889D-4AE5-A198-62AB95F27AE7}" destId="{1CB9958F-3203-4942-B09D-67816732F4E9}" srcOrd="28" destOrd="0" parTransId="{7FE38604-59EC-403C-9EE7-01EBE503F355}" sibTransId="{68E85400-2598-445C-BB66-2EFB7E3B2E03}"/>
    <dgm:cxn modelId="{F91B353E-286C-42D5-A277-E5133A1005E1}" type="presOf" srcId="{4EA8F189-B4A0-4279-B2A7-97C4FBF5D051}" destId="{ED992B6A-AA3A-4738-8411-FFA6D99BD21C}" srcOrd="0" destOrd="0" presId="urn:microsoft.com/office/officeart/2008/layout/LinedList"/>
    <dgm:cxn modelId="{85C32B5D-7327-4400-A01E-A4743A6A5659}" type="presOf" srcId="{1CB9958F-3203-4942-B09D-67816732F4E9}" destId="{0B220C6C-FE0C-4FAA-9A32-4B3D76985D9C}" srcOrd="0" destOrd="0" presId="urn:microsoft.com/office/officeart/2008/layout/LinedList"/>
    <dgm:cxn modelId="{31122149-C7F6-47D0-ABE5-B77D034FFEAB}" type="presOf" srcId="{5EA7F0D7-889D-4AE5-A198-62AB95F27AE7}" destId="{1371448B-86B6-4CB4-B8C5-B37C877B13D5}" srcOrd="0" destOrd="0" presId="urn:microsoft.com/office/officeart/2008/layout/LinedList"/>
    <dgm:cxn modelId="{FE320D4A-9C48-45F1-96B4-C61866E4AC11}" type="presOf" srcId="{6FE9B86B-ACEF-4349-853D-B9BDE9C42C12}" destId="{A58F1D4D-BE82-4930-8616-95D441BFEF70}" srcOrd="0" destOrd="0" presId="urn:microsoft.com/office/officeart/2008/layout/LinedList"/>
    <dgm:cxn modelId="{434B714A-579C-43A1-BE93-41ED4EB545CA}" type="presOf" srcId="{8C9807D0-782B-4EAC-A740-AE8EAFD47D40}" destId="{D6124DBE-DF41-4FD8-B713-9C6226C5E441}" srcOrd="0" destOrd="0" presId="urn:microsoft.com/office/officeart/2008/layout/LinedList"/>
    <dgm:cxn modelId="{7DDFCA4A-8E51-4303-BAE8-15E8C642866D}" type="presOf" srcId="{5399864D-70D8-4B2F-9518-B8CB42A2E675}" destId="{151DCEB6-F4AA-4FBA-80EA-8DDD3B6AD886}" srcOrd="0" destOrd="0" presId="urn:microsoft.com/office/officeart/2008/layout/LinedList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FAFC3174-03EB-4F64-A0F0-7AE1F7741D29}" type="presOf" srcId="{BC1E506C-C379-4124-818D-B138D2F56AFE}" destId="{A7558422-236C-4E26-872B-36A4E5BEF33A}" srcOrd="0" destOrd="0" presId="urn:microsoft.com/office/officeart/2008/layout/LinedList"/>
    <dgm:cxn modelId="{A45B7154-C4C3-4FB7-93CD-05C704D5DB81}" type="presOf" srcId="{7BFD3DD7-4FF4-48AF-A592-8D6EFDB55351}" destId="{6F2C8CDB-B230-48D9-A360-477B299A3D85}" srcOrd="0" destOrd="0" presId="urn:microsoft.com/office/officeart/2008/layout/LinedList"/>
    <dgm:cxn modelId="{AC437577-9575-443D-86E5-6F4BC6B5A536}" type="presOf" srcId="{4CAB571A-EF31-4BC8-ADAC-1BB9D00819FE}" destId="{DF90D274-90D7-4853-92D4-DC43D037A3F9}" srcOrd="0" destOrd="0" presId="urn:microsoft.com/office/officeart/2008/layout/LinedList"/>
    <dgm:cxn modelId="{85FD5158-412D-4BF3-8DC2-DAF5858CBEE3}" type="presOf" srcId="{AC8BCB78-F670-4799-9437-7CF1C699ECAB}" destId="{625DBA9F-85D5-4A8E-864C-C465FEDAEF34}" srcOrd="0" destOrd="0" presId="urn:microsoft.com/office/officeart/2008/layout/LinedList"/>
    <dgm:cxn modelId="{D989C87D-F50F-4867-BD51-2B6552C33688}" type="presOf" srcId="{B5FEED2E-2354-4154-8166-E8E8DF07FFBF}" destId="{E7DA3A11-AA5A-431A-97CB-3D261D06DC65}" srcOrd="0" destOrd="0" presId="urn:microsoft.com/office/officeart/2008/layout/LinedList"/>
    <dgm:cxn modelId="{158D9E7F-53D8-4E75-B476-89272DBC812A}" srcId="{5EA7F0D7-889D-4AE5-A198-62AB95F27AE7}" destId="{A14D9A44-7B41-46A2-84E5-97DA64A4E9C6}" srcOrd="22" destOrd="0" parTransId="{1E4D27B7-3DE9-45AE-A1F2-54DE89D1FAE0}" sibTransId="{3855BB70-4AB1-4C05-B81C-0DB360D992AB}"/>
    <dgm:cxn modelId="{51F9FA80-A6FE-4FC8-A3BD-2D57B5B52AA5}" type="presOf" srcId="{5DBFC1C5-D56B-47B7-A799-C45AAC1CD4B1}" destId="{4CF6EAC9-30CB-4DF2-85D1-5570ADE84E1B}" srcOrd="0" destOrd="0" presId="urn:microsoft.com/office/officeart/2008/layout/LinedList"/>
    <dgm:cxn modelId="{D4031E81-30C0-4D57-830F-ACD445C7CF41}" type="presOf" srcId="{FE643E80-AE0F-4B19-8FBA-B70996CFB567}" destId="{6F2E9BE6-D319-4D97-9ED3-C507EDFE6AA8}" srcOrd="0" destOrd="0" presId="urn:microsoft.com/office/officeart/2008/layout/LinedList"/>
    <dgm:cxn modelId="{75139F91-BA01-416A-8E4A-9202CE9A6BA8}" type="presOf" srcId="{BD37237C-E607-4951-B08D-F32BBC40B917}" destId="{F381C874-B413-4565-9F3A-5CD8652FA324}" srcOrd="0" destOrd="0" presId="urn:microsoft.com/office/officeart/2008/layout/LinedList"/>
    <dgm:cxn modelId="{0BD3A694-69AD-41BE-86BD-DC93AD69F0FF}" srcId="{5EA7F0D7-889D-4AE5-A198-62AB95F27AE7}" destId="{BE924EF9-822B-4822-9821-EE3CF5510C92}" srcOrd="20" destOrd="0" parTransId="{ACD69D1B-B1B4-4557-A649-C53BEFD24323}" sibTransId="{C8E16923-15E2-407C-9C6B-AAEB81C7E4BF}"/>
    <dgm:cxn modelId="{F8747D95-A0C3-4788-B6A8-152AF1676763}" srcId="{5EA7F0D7-889D-4AE5-A198-62AB95F27AE7}" destId="{C605846B-D44C-4B6C-9113-F483DFB2E56A}" srcOrd="19" destOrd="0" parTransId="{4AFE764C-28FE-42FA-871B-AA7B880BF0CB}" sibTransId="{895F2082-71BC-437B-8CEB-6E6A36CAC332}"/>
    <dgm:cxn modelId="{B777C098-BB0F-40C7-B810-2C5DDF6692A9}" type="presOf" srcId="{BB9B533B-2926-4620-BFE7-C3B895C7908A}" destId="{A631FB7A-6BC8-4E16-8F1B-32651ADAD1A9}" srcOrd="0" destOrd="0" presId="urn:microsoft.com/office/officeart/2008/layout/LinedList"/>
    <dgm:cxn modelId="{350F4C9A-732F-46C4-9669-FA16CE5468F8}" type="presOf" srcId="{30892634-123D-4CE4-871F-579EE4964EC3}" destId="{67BA3D51-825B-4960-A6E6-277596FBB040}" srcOrd="0" destOrd="0" presId="urn:microsoft.com/office/officeart/2008/layout/LinedList"/>
    <dgm:cxn modelId="{4DAC999B-8F86-48AA-AA9F-F10350A60E20}" srcId="{5EA7F0D7-889D-4AE5-A198-62AB95F27AE7}" destId="{6FE9B86B-ACEF-4349-853D-B9BDE9C42C12}" srcOrd="10" destOrd="0" parTransId="{1128C7AF-750E-4DAA-A6C1-CEF8A00FFA41}" sibTransId="{78EB0799-7FAB-46A7-80C3-EACD334AD041}"/>
    <dgm:cxn modelId="{FF58BC9F-2104-4033-AF63-95213A9771AD}" srcId="{5EA7F0D7-889D-4AE5-A198-62AB95F27AE7}" destId="{BB9B533B-2926-4620-BFE7-C3B895C7908A}" srcOrd="16" destOrd="0" parTransId="{F4647D94-DB93-45FD-87A7-6FCDB57B80CA}" sibTransId="{02FA2481-F6E7-4851-A9B7-AFE4BF3C0B34}"/>
    <dgm:cxn modelId="{584EF69F-AE33-48C6-8A25-4AB57EB65438}" type="presOf" srcId="{3A77107A-2422-4527-BFA2-BB77FA9CCBEA}" destId="{520E7FE3-B3A9-4588-9E55-F0FC9E5F9E56}" srcOrd="0" destOrd="0" presId="urn:microsoft.com/office/officeart/2008/layout/LinedList"/>
    <dgm:cxn modelId="{F27B8BA1-1D88-4EDE-A87E-6FE6ADA90471}" srcId="{5EA7F0D7-889D-4AE5-A198-62AB95F27AE7}" destId="{5399864D-70D8-4B2F-9518-B8CB42A2E675}" srcOrd="26" destOrd="0" parTransId="{8CDD5070-F7A2-4F86-BA73-613CEB05C355}" sibTransId="{50EBB91C-F5A5-4414-B506-F3EF601177DE}"/>
    <dgm:cxn modelId="{B63C04A3-61B9-4EE0-B30F-FE3C42F428A5}" srcId="{5EA7F0D7-889D-4AE5-A198-62AB95F27AE7}" destId="{E0C64CC9-19F5-41A5-9C21-58774FA38BC8}" srcOrd="17" destOrd="0" parTransId="{9D9D2F11-2445-48E7-9952-EBD4C8BFCA80}" sibTransId="{10B9F4CB-2CEC-4254-9241-430836011145}"/>
    <dgm:cxn modelId="{37B0E3A4-1733-4C91-82D1-BA9E948C2FE7}" srcId="{5EA7F0D7-889D-4AE5-A198-62AB95F27AE7}" destId="{FE643E80-AE0F-4B19-8FBA-B70996CFB567}" srcOrd="13" destOrd="0" parTransId="{06F027F2-3057-4F14-9FD7-50277A4E9CDB}" sibTransId="{EDED0F2D-69AF-4F0D-937E-49E21C0CE5D2}"/>
    <dgm:cxn modelId="{6486B0AB-630B-49AA-A7E4-A945DB00C6FD}" srcId="{5EA7F0D7-889D-4AE5-A198-62AB95F27AE7}" destId="{B5FEED2E-2354-4154-8166-E8E8DF07FFBF}" srcOrd="6" destOrd="0" parTransId="{E286418A-68DD-4C22-96AE-FB293C0CB9BC}" sibTransId="{048D0571-0DC5-4EB3-AC45-6D6ED0FD3D39}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C0DE1CB7-DF6C-48AE-A0FC-22C01C4A16C6}" srcId="{5EA7F0D7-889D-4AE5-A198-62AB95F27AE7}" destId="{4CAB571A-EF31-4BC8-ADAC-1BB9D00819FE}" srcOrd="12" destOrd="0" parTransId="{F7C03529-034D-4B64-A1BC-2417B44B938C}" sibTransId="{A25FDFBA-B83A-449B-AD71-C108ACCCC5F8}"/>
    <dgm:cxn modelId="{EFEF39BC-8C0D-43A5-8474-1ED7F9DC8F43}" srcId="{5EA7F0D7-889D-4AE5-A198-62AB95F27AE7}" destId="{DF2AF4C2-C790-4430-AE71-319E9F16FD27}" srcOrd="27" destOrd="0" parTransId="{E0B687EF-E53B-4422-8B3D-C49DA022A41C}" sibTransId="{283EEDFC-4AD9-42F5-BF43-E509126D1FE3}"/>
    <dgm:cxn modelId="{049F2FBD-85AF-4348-8A9A-84366074F6C2}" srcId="{5EA7F0D7-889D-4AE5-A198-62AB95F27AE7}" destId="{7BFD3DD7-4FF4-48AF-A592-8D6EFDB55351}" srcOrd="5" destOrd="0" parTransId="{42C7311E-0DB8-44D9-A17F-44B364A26E48}" sibTransId="{DD4C6308-3A42-42A0-96A0-24F32DFA354E}"/>
    <dgm:cxn modelId="{0AF71BC0-D518-490B-95F0-7EBE43253079}" type="presOf" srcId="{CBA2ADC1-1BA3-4493-A48B-D1C20BEAF64F}" destId="{63BC31DE-0CED-4BCC-8E32-0F65B78A0323}" srcOrd="0" destOrd="0" presId="urn:microsoft.com/office/officeart/2008/layout/LinedList"/>
    <dgm:cxn modelId="{C7291BC1-5386-4A8A-AE58-6756E5BA4904}" type="presOf" srcId="{BE924EF9-822B-4822-9821-EE3CF5510C92}" destId="{B662B930-E30E-46E5-8B6E-7C1C0D6390BC}" srcOrd="0" destOrd="0" presId="urn:microsoft.com/office/officeart/2008/layout/LinedList"/>
    <dgm:cxn modelId="{6A480DC8-6EE5-4D89-B701-16A5EA51E0C1}" type="presOf" srcId="{A8DBF666-0A01-400E-B920-EDAFE218DEEC}" destId="{E46AB19E-38C4-4CBB-8E5B-995A77958756}" srcOrd="0" destOrd="0" presId="urn:microsoft.com/office/officeart/2008/layout/LinedList"/>
    <dgm:cxn modelId="{0D70AAD7-A926-4D70-961E-E006FF15D331}" type="presOf" srcId="{E0C64CC9-19F5-41A5-9C21-58774FA38BC8}" destId="{F0376358-AFC3-4E14-93CC-D6A806D1D1F3}" srcOrd="0" destOrd="0" presId="urn:microsoft.com/office/officeart/2008/layout/LinedList"/>
    <dgm:cxn modelId="{EC83A1E1-D9BB-47C1-8F60-2CA82FD56336}" srcId="{5EA7F0D7-889D-4AE5-A198-62AB95F27AE7}" destId="{5DBFC1C5-D56B-47B7-A799-C45AAC1CD4B1}" srcOrd="9" destOrd="0" parTransId="{7028E9F4-18FC-4BD7-904B-E1CE7DE8EF6D}" sibTransId="{CEE0500A-967C-4954-92C7-87D1D16CD9DD}"/>
    <dgm:cxn modelId="{D02598E3-BD21-427D-977E-48EED57497F9}" srcId="{5EA7F0D7-889D-4AE5-A198-62AB95F27AE7}" destId="{40B3D2C5-768D-4C4E-BDDA-B2D8E26B3896}" srcOrd="24" destOrd="0" parTransId="{539B84A6-2DEF-4189-B555-725B980869A1}" sibTransId="{90534101-AADD-4A43-BC26-AE5B97C5D7B8}"/>
    <dgm:cxn modelId="{7B9283E5-B9F9-4B9D-B5CE-7386A20AF962}" srcId="{5EA7F0D7-889D-4AE5-A198-62AB95F27AE7}" destId="{AC8BCB78-F670-4799-9437-7CF1C699ECAB}" srcOrd="21" destOrd="0" parTransId="{166E41B6-99C7-4A8A-BE15-49078D2CCDED}" sibTransId="{1D34BA05-28F7-48B3-8F97-7BB20EC8EC62}"/>
    <dgm:cxn modelId="{D28B1FE6-B386-4F94-911A-22A6A90F668D}" srcId="{5EA7F0D7-889D-4AE5-A198-62AB95F27AE7}" destId="{BD37237C-E607-4951-B08D-F32BBC40B917}" srcOrd="3" destOrd="0" parTransId="{11AA4483-1B79-45DB-9B4F-D99870DD5F32}" sibTransId="{35E0C928-13D7-49DC-A603-BC7720893563}"/>
    <dgm:cxn modelId="{A11E5FEC-E92D-4047-BD2E-6D4FE55919C0}" srcId="{5EA7F0D7-889D-4AE5-A198-62AB95F27AE7}" destId="{BC1E506C-C379-4124-818D-B138D2F56AFE}" srcOrd="23" destOrd="0" parTransId="{794B5936-B57A-4214-8061-5A86E15FC292}" sibTransId="{D3736BA7-BB86-4288-B56F-7D2D11FB6686}"/>
    <dgm:cxn modelId="{7CB207EF-C587-4903-BE0A-AED2111F67C6}" srcId="{5EA7F0D7-889D-4AE5-A198-62AB95F27AE7}" destId="{3BA6BA23-CBB5-442D-9808-299402C1C791}" srcOrd="7" destOrd="0" parTransId="{65091605-71FD-48D1-83D9-D6A55FD28EDD}" sibTransId="{119010CC-05C9-48E2-940C-B07175537D02}"/>
    <dgm:cxn modelId="{CC3A39EF-3E77-411E-9EFF-87B82295B098}" srcId="{5EA7F0D7-889D-4AE5-A198-62AB95F27AE7}" destId="{30892634-123D-4CE4-871F-579EE4964EC3}" srcOrd="18" destOrd="0" parTransId="{04EE2228-1108-42B9-A94F-A6FD04224769}" sibTransId="{F077BCA3-8A81-45DB-B971-A316DDAE0EB5}"/>
    <dgm:cxn modelId="{86156FEF-6E74-443F-8F41-68B3113CC11F}" type="presOf" srcId="{40B3D2C5-768D-4C4E-BDDA-B2D8E26B3896}" destId="{7C240622-2E55-45A6-B04D-6B192F31114A}" srcOrd="0" destOrd="0" presId="urn:microsoft.com/office/officeart/2008/layout/LinedList"/>
    <dgm:cxn modelId="{DDA913F0-C4CA-4D02-BF24-7934EDF9D615}" srcId="{5EA7F0D7-889D-4AE5-A198-62AB95F27AE7}" destId="{A8DBF666-0A01-400E-B920-EDAFE218DEEC}" srcOrd="25" destOrd="0" parTransId="{A606BA80-9B76-40B7-BD2D-DE4A728B249B}" sibTransId="{5983EF40-58AC-4B57-8315-F040D6F67AF5}"/>
    <dgm:cxn modelId="{F2FAABF0-B638-465D-9674-926D09F12758}" type="presOf" srcId="{DF2AF4C2-C790-4430-AE71-319E9F16FD27}" destId="{948CB850-7A33-43A2-91E6-79AC00F88B48}" srcOrd="0" destOrd="0" presId="urn:microsoft.com/office/officeart/2008/layout/LinedList"/>
    <dgm:cxn modelId="{1645DAF7-0A19-495D-8CA2-5731CFBE15D2}" type="presOf" srcId="{FFF0479E-CB33-4612-B809-41114BBEAEEC}" destId="{5321F430-0FF7-444F-B78C-2D2EDF146FE7}" srcOrd="0" destOrd="0" presId="urn:microsoft.com/office/officeart/2008/layout/LinedList"/>
    <dgm:cxn modelId="{391314FD-6716-4FDD-8591-CE92E44EDE39}" type="presOf" srcId="{C605846B-D44C-4B6C-9113-F483DFB2E56A}" destId="{FEBD57CB-1F0B-4C50-A5FF-7BBD042A1F2C}" srcOrd="0" destOrd="0" presId="urn:microsoft.com/office/officeart/2008/layout/LinedList"/>
    <dgm:cxn modelId="{F6E5E6FD-CDAE-4DDE-B844-07FBA23F4279}" srcId="{5EA7F0D7-889D-4AE5-A198-62AB95F27AE7}" destId="{3A77107A-2422-4527-BFA2-BB77FA9CCBEA}" srcOrd="8" destOrd="0" parTransId="{15B1F0AE-F8AD-4455-B400-993CAA6C7635}" sibTransId="{BE42AFE7-87B0-455A-8388-F99E7E5085E4}"/>
    <dgm:cxn modelId="{C24D6E22-72C4-4F32-B5F3-8186497488C0}" type="presParOf" srcId="{1371448B-86B6-4CB4-B8C5-B37C877B13D5}" destId="{8505F32A-7E42-454E-89AC-DA5862738E10}" srcOrd="0" destOrd="0" presId="urn:microsoft.com/office/officeart/2008/layout/LinedList"/>
    <dgm:cxn modelId="{D130F9C4-7670-4DAB-B7D5-C410C65A993A}" type="presParOf" srcId="{1371448B-86B6-4CB4-B8C5-B37C877B13D5}" destId="{3EE86269-8EFB-4AEE-B249-AD36AA175AC1}" srcOrd="1" destOrd="0" presId="urn:microsoft.com/office/officeart/2008/layout/LinedList"/>
    <dgm:cxn modelId="{EAAEAD16-59D6-4773-9070-4D75B43E8530}" type="presParOf" srcId="{3EE86269-8EFB-4AEE-B249-AD36AA175AC1}" destId="{5321F430-0FF7-444F-B78C-2D2EDF146FE7}" srcOrd="0" destOrd="0" presId="urn:microsoft.com/office/officeart/2008/layout/LinedList"/>
    <dgm:cxn modelId="{9F6379A5-AB41-422B-BA55-3AAB734D9F6B}" type="presParOf" srcId="{3EE86269-8EFB-4AEE-B249-AD36AA175AC1}" destId="{E7AE4B27-022D-43D1-B12F-3EC6B7EEB0A9}" srcOrd="1" destOrd="0" presId="urn:microsoft.com/office/officeart/2008/layout/LinedList"/>
    <dgm:cxn modelId="{F71F3D33-C8D0-4D10-9607-4CEF4E39521B}" type="presParOf" srcId="{1371448B-86B6-4CB4-B8C5-B37C877B13D5}" destId="{40BB2393-4B9F-4578-84D6-FC19A6C229F9}" srcOrd="2" destOrd="0" presId="urn:microsoft.com/office/officeart/2008/layout/LinedList"/>
    <dgm:cxn modelId="{7F0198BF-EE11-4BF6-A0C9-B2CFBB94C965}" type="presParOf" srcId="{1371448B-86B6-4CB4-B8C5-B37C877B13D5}" destId="{10416965-E08E-436B-86EC-F2C543845C7E}" srcOrd="3" destOrd="0" presId="urn:microsoft.com/office/officeart/2008/layout/LinedList"/>
    <dgm:cxn modelId="{C8A6526F-9AC2-469B-9A32-8B4FCBE37D59}" type="presParOf" srcId="{10416965-E08E-436B-86EC-F2C543845C7E}" destId="{DC64D6E2-0176-45F9-BF04-266CBB1192E6}" srcOrd="0" destOrd="0" presId="urn:microsoft.com/office/officeart/2008/layout/LinedList"/>
    <dgm:cxn modelId="{6E241647-45E7-4C33-8243-004799018F48}" type="presParOf" srcId="{10416965-E08E-436B-86EC-F2C543845C7E}" destId="{2F6F2CE4-7F95-4A51-8095-8C111409FB99}" srcOrd="1" destOrd="0" presId="urn:microsoft.com/office/officeart/2008/layout/LinedList"/>
    <dgm:cxn modelId="{99DA9670-CDEB-4C46-AA38-B691465243C2}" type="presParOf" srcId="{1371448B-86B6-4CB4-B8C5-B37C877B13D5}" destId="{74BD29BF-6A71-40F3-8D2C-D435FAFC703E}" srcOrd="4" destOrd="0" presId="urn:microsoft.com/office/officeart/2008/layout/LinedList"/>
    <dgm:cxn modelId="{69CC41CF-6C56-417F-A3EE-AEB578BD2008}" type="presParOf" srcId="{1371448B-86B6-4CB4-B8C5-B37C877B13D5}" destId="{17D537CF-CC55-4C28-A7E0-C33820E32A89}" srcOrd="5" destOrd="0" presId="urn:microsoft.com/office/officeart/2008/layout/LinedList"/>
    <dgm:cxn modelId="{327344AE-8588-4897-9C7A-5CF15F74C89C}" type="presParOf" srcId="{17D537CF-CC55-4C28-A7E0-C33820E32A89}" destId="{E2F38919-4001-4CAF-B845-9A7B4DF706FD}" srcOrd="0" destOrd="0" presId="urn:microsoft.com/office/officeart/2008/layout/LinedList"/>
    <dgm:cxn modelId="{A9C2BC69-8F7D-41E3-9B4C-D40AA23B2850}" type="presParOf" srcId="{17D537CF-CC55-4C28-A7E0-C33820E32A89}" destId="{F9B617A3-52BE-40E4-A7F8-9F619A4A3FD0}" srcOrd="1" destOrd="0" presId="urn:microsoft.com/office/officeart/2008/layout/LinedList"/>
    <dgm:cxn modelId="{17EDDEB3-B2D1-41BD-B32D-80081A3FF4CC}" type="presParOf" srcId="{1371448B-86B6-4CB4-B8C5-B37C877B13D5}" destId="{6D049A3A-1562-4D27-95AE-FD3D1700E2D4}" srcOrd="6" destOrd="0" presId="urn:microsoft.com/office/officeart/2008/layout/LinedList"/>
    <dgm:cxn modelId="{18FB7E67-0C71-4606-B909-D892F173482A}" type="presParOf" srcId="{1371448B-86B6-4CB4-B8C5-B37C877B13D5}" destId="{A4B1F8EE-C381-4160-9772-A938904B815A}" srcOrd="7" destOrd="0" presId="urn:microsoft.com/office/officeart/2008/layout/LinedList"/>
    <dgm:cxn modelId="{030E1D02-36D5-421C-B8A0-A06BF4C48177}" type="presParOf" srcId="{A4B1F8EE-C381-4160-9772-A938904B815A}" destId="{F381C874-B413-4565-9F3A-5CD8652FA324}" srcOrd="0" destOrd="0" presId="urn:microsoft.com/office/officeart/2008/layout/LinedList"/>
    <dgm:cxn modelId="{1D7B12D3-786D-424F-A1C9-FF1FC4926C2B}" type="presParOf" srcId="{A4B1F8EE-C381-4160-9772-A938904B815A}" destId="{12A66305-4C83-41E9-A25B-217553B51009}" srcOrd="1" destOrd="0" presId="urn:microsoft.com/office/officeart/2008/layout/LinedList"/>
    <dgm:cxn modelId="{C8CFCCA1-9EAD-4680-A49E-00B2954C9F85}" type="presParOf" srcId="{1371448B-86B6-4CB4-B8C5-B37C877B13D5}" destId="{6E38BA30-3EB4-409B-BE3B-784000964F67}" srcOrd="8" destOrd="0" presId="urn:microsoft.com/office/officeart/2008/layout/LinedList"/>
    <dgm:cxn modelId="{0DE3770A-FAF0-4C8A-A209-B0D52B87C5C2}" type="presParOf" srcId="{1371448B-86B6-4CB4-B8C5-B37C877B13D5}" destId="{5CDFB099-8657-41AA-8CAE-017606D3762E}" srcOrd="9" destOrd="0" presId="urn:microsoft.com/office/officeart/2008/layout/LinedList"/>
    <dgm:cxn modelId="{5A80D3C3-7281-425E-9A4D-BE4E4C4BA317}" type="presParOf" srcId="{5CDFB099-8657-41AA-8CAE-017606D3762E}" destId="{ED992B6A-AA3A-4738-8411-FFA6D99BD21C}" srcOrd="0" destOrd="0" presId="urn:microsoft.com/office/officeart/2008/layout/LinedList"/>
    <dgm:cxn modelId="{FFC68676-1880-423B-B816-913BE95F368C}" type="presParOf" srcId="{5CDFB099-8657-41AA-8CAE-017606D3762E}" destId="{22727B3E-CE05-4BB9-A051-7EF50720FBCB}" srcOrd="1" destOrd="0" presId="urn:microsoft.com/office/officeart/2008/layout/LinedList"/>
    <dgm:cxn modelId="{B7ED2CAA-7421-47D9-8C1A-AACD262AC382}" type="presParOf" srcId="{1371448B-86B6-4CB4-B8C5-B37C877B13D5}" destId="{47107E6D-F0A8-4FCA-A2F0-870C877768DE}" srcOrd="10" destOrd="0" presId="urn:microsoft.com/office/officeart/2008/layout/LinedList"/>
    <dgm:cxn modelId="{42CDA5B8-C1A4-46CD-8883-621F7355000A}" type="presParOf" srcId="{1371448B-86B6-4CB4-B8C5-B37C877B13D5}" destId="{63166F85-9D88-45F1-94E3-B24CC6F84F63}" srcOrd="11" destOrd="0" presId="urn:microsoft.com/office/officeart/2008/layout/LinedList"/>
    <dgm:cxn modelId="{0AF0D95F-2B2E-4DE8-B6E7-9F41CF060292}" type="presParOf" srcId="{63166F85-9D88-45F1-94E3-B24CC6F84F63}" destId="{6F2C8CDB-B230-48D9-A360-477B299A3D85}" srcOrd="0" destOrd="0" presId="urn:microsoft.com/office/officeart/2008/layout/LinedList"/>
    <dgm:cxn modelId="{43D555EC-8531-4726-94B2-1B30F621DC19}" type="presParOf" srcId="{63166F85-9D88-45F1-94E3-B24CC6F84F63}" destId="{22D9E9CF-344B-4988-B668-44F1BD231001}" srcOrd="1" destOrd="0" presId="urn:microsoft.com/office/officeart/2008/layout/LinedList"/>
    <dgm:cxn modelId="{0F10733D-4451-4B44-95CE-E701FBC4C759}" type="presParOf" srcId="{1371448B-86B6-4CB4-B8C5-B37C877B13D5}" destId="{62F91824-BF60-46DC-A24D-72BF68BDB787}" srcOrd="12" destOrd="0" presId="urn:microsoft.com/office/officeart/2008/layout/LinedList"/>
    <dgm:cxn modelId="{4BC9DA2D-E8D9-4DFE-8409-020DAD954C66}" type="presParOf" srcId="{1371448B-86B6-4CB4-B8C5-B37C877B13D5}" destId="{C28A769A-A260-41AF-A16E-93C86A2C5E3E}" srcOrd="13" destOrd="0" presId="urn:microsoft.com/office/officeart/2008/layout/LinedList"/>
    <dgm:cxn modelId="{3335B167-768C-4FA5-A2F3-3898E35373DF}" type="presParOf" srcId="{C28A769A-A260-41AF-A16E-93C86A2C5E3E}" destId="{E7DA3A11-AA5A-431A-97CB-3D261D06DC65}" srcOrd="0" destOrd="0" presId="urn:microsoft.com/office/officeart/2008/layout/LinedList"/>
    <dgm:cxn modelId="{296069C2-4EFA-41CF-8732-0EC1A68EABAE}" type="presParOf" srcId="{C28A769A-A260-41AF-A16E-93C86A2C5E3E}" destId="{42521007-C078-470B-96FD-7E15CC90FD2D}" srcOrd="1" destOrd="0" presId="urn:microsoft.com/office/officeart/2008/layout/LinedList"/>
    <dgm:cxn modelId="{F43C00AF-CE51-4F57-970D-B6C333179398}" type="presParOf" srcId="{1371448B-86B6-4CB4-B8C5-B37C877B13D5}" destId="{602645D3-6CBE-41B0-A0AA-AEA2A54496C3}" srcOrd="14" destOrd="0" presId="urn:microsoft.com/office/officeart/2008/layout/LinedList"/>
    <dgm:cxn modelId="{8D83B818-85DF-4034-90AA-872185348F9F}" type="presParOf" srcId="{1371448B-86B6-4CB4-B8C5-B37C877B13D5}" destId="{3D556E2A-792F-4774-A511-C9732023906E}" srcOrd="15" destOrd="0" presId="urn:microsoft.com/office/officeart/2008/layout/LinedList"/>
    <dgm:cxn modelId="{00DC0DBA-1A50-41A4-9849-55EE09C4EA0D}" type="presParOf" srcId="{3D556E2A-792F-4774-A511-C9732023906E}" destId="{D7A395F6-415F-4E43-8737-3B1FFA6CC146}" srcOrd="0" destOrd="0" presId="urn:microsoft.com/office/officeart/2008/layout/LinedList"/>
    <dgm:cxn modelId="{92FB8727-8602-4611-91D7-59BC0D7736E0}" type="presParOf" srcId="{3D556E2A-792F-4774-A511-C9732023906E}" destId="{3E542D5D-AC44-4FF7-B7BD-D9B6652F73AB}" srcOrd="1" destOrd="0" presId="urn:microsoft.com/office/officeart/2008/layout/LinedList"/>
    <dgm:cxn modelId="{A2C10471-8FB6-43D9-9840-B2A28F1FBCA9}" type="presParOf" srcId="{1371448B-86B6-4CB4-B8C5-B37C877B13D5}" destId="{C35AE9C4-1A6A-4FF5-8FB8-7D9E97A24105}" srcOrd="16" destOrd="0" presId="urn:microsoft.com/office/officeart/2008/layout/LinedList"/>
    <dgm:cxn modelId="{66C41F93-1A6E-485F-8E4E-965707E9F075}" type="presParOf" srcId="{1371448B-86B6-4CB4-B8C5-B37C877B13D5}" destId="{25534E4E-EB7F-455C-B6B4-7AEECF243087}" srcOrd="17" destOrd="0" presId="urn:microsoft.com/office/officeart/2008/layout/LinedList"/>
    <dgm:cxn modelId="{2714CC6F-2854-4A28-B365-699BE32529E0}" type="presParOf" srcId="{25534E4E-EB7F-455C-B6B4-7AEECF243087}" destId="{520E7FE3-B3A9-4588-9E55-F0FC9E5F9E56}" srcOrd="0" destOrd="0" presId="urn:microsoft.com/office/officeart/2008/layout/LinedList"/>
    <dgm:cxn modelId="{EF05AF1D-06E4-49D7-9EC0-01E2B027836A}" type="presParOf" srcId="{25534E4E-EB7F-455C-B6B4-7AEECF243087}" destId="{97B40E63-8357-4BD0-AEC5-9029BB752417}" srcOrd="1" destOrd="0" presId="urn:microsoft.com/office/officeart/2008/layout/LinedList"/>
    <dgm:cxn modelId="{9AED6335-2E7F-4C73-B68C-34447C3F7713}" type="presParOf" srcId="{1371448B-86B6-4CB4-B8C5-B37C877B13D5}" destId="{6129712C-F6E9-4C94-B90C-4978A3D73CAA}" srcOrd="18" destOrd="0" presId="urn:microsoft.com/office/officeart/2008/layout/LinedList"/>
    <dgm:cxn modelId="{14029652-7D78-4737-99A6-871E80F48762}" type="presParOf" srcId="{1371448B-86B6-4CB4-B8C5-B37C877B13D5}" destId="{4D9AC8A5-B885-4380-B88F-074187F9B3A8}" srcOrd="19" destOrd="0" presId="urn:microsoft.com/office/officeart/2008/layout/LinedList"/>
    <dgm:cxn modelId="{4F74B30F-C905-47B0-9F8A-AC706835581F}" type="presParOf" srcId="{4D9AC8A5-B885-4380-B88F-074187F9B3A8}" destId="{4CF6EAC9-30CB-4DF2-85D1-5570ADE84E1B}" srcOrd="0" destOrd="0" presId="urn:microsoft.com/office/officeart/2008/layout/LinedList"/>
    <dgm:cxn modelId="{656C7FFE-4339-4132-A5F5-B39ADC99B69D}" type="presParOf" srcId="{4D9AC8A5-B885-4380-B88F-074187F9B3A8}" destId="{F12F44C0-0092-4A07-994B-E05DE76FA9EB}" srcOrd="1" destOrd="0" presId="urn:microsoft.com/office/officeart/2008/layout/LinedList"/>
    <dgm:cxn modelId="{15FB6D19-D672-4E9D-863B-AA4EBBE7891E}" type="presParOf" srcId="{1371448B-86B6-4CB4-B8C5-B37C877B13D5}" destId="{1AAFF62B-6419-40AB-8811-69C14C55391F}" srcOrd="20" destOrd="0" presId="urn:microsoft.com/office/officeart/2008/layout/LinedList"/>
    <dgm:cxn modelId="{A212BA38-E273-44A1-BD2E-0189B00758B5}" type="presParOf" srcId="{1371448B-86B6-4CB4-B8C5-B37C877B13D5}" destId="{8E1ED470-DCDA-421D-886A-0D96AFCA89E2}" srcOrd="21" destOrd="0" presId="urn:microsoft.com/office/officeart/2008/layout/LinedList"/>
    <dgm:cxn modelId="{7F4A1A25-6F6C-4FBE-B12B-A36600122E37}" type="presParOf" srcId="{8E1ED470-DCDA-421D-886A-0D96AFCA89E2}" destId="{A58F1D4D-BE82-4930-8616-95D441BFEF70}" srcOrd="0" destOrd="0" presId="urn:microsoft.com/office/officeart/2008/layout/LinedList"/>
    <dgm:cxn modelId="{FEFEE052-84BC-4365-B397-FBE50B91EE03}" type="presParOf" srcId="{8E1ED470-DCDA-421D-886A-0D96AFCA89E2}" destId="{58068294-5DAB-43E3-9F77-561F608D9561}" srcOrd="1" destOrd="0" presId="urn:microsoft.com/office/officeart/2008/layout/LinedList"/>
    <dgm:cxn modelId="{0739B88A-3B0A-45EB-A5D3-67D7C1C0B4CE}" type="presParOf" srcId="{1371448B-86B6-4CB4-B8C5-B37C877B13D5}" destId="{114D1ABD-6F62-4638-AA1B-010C82D770A7}" srcOrd="22" destOrd="0" presId="urn:microsoft.com/office/officeart/2008/layout/LinedList"/>
    <dgm:cxn modelId="{B12801C7-34A1-40E8-90F4-931535693C69}" type="presParOf" srcId="{1371448B-86B6-4CB4-B8C5-B37C877B13D5}" destId="{6BA42967-A1F3-4F30-804F-3A881158E4A2}" srcOrd="23" destOrd="0" presId="urn:microsoft.com/office/officeart/2008/layout/LinedList"/>
    <dgm:cxn modelId="{51C938F7-4FD7-4C5B-BC3E-4A10367C1CB6}" type="presParOf" srcId="{6BA42967-A1F3-4F30-804F-3A881158E4A2}" destId="{3F3DB374-C865-4C28-9500-7B486DCC248B}" srcOrd="0" destOrd="0" presId="urn:microsoft.com/office/officeart/2008/layout/LinedList"/>
    <dgm:cxn modelId="{D5A9FBEF-9F80-4594-9336-CEF8EA812A5D}" type="presParOf" srcId="{6BA42967-A1F3-4F30-804F-3A881158E4A2}" destId="{86B8EA03-2552-45B7-BE95-136C4BF2C65B}" srcOrd="1" destOrd="0" presId="urn:microsoft.com/office/officeart/2008/layout/LinedList"/>
    <dgm:cxn modelId="{2CB25F6C-7074-4397-ADD8-79EE815770CE}" type="presParOf" srcId="{1371448B-86B6-4CB4-B8C5-B37C877B13D5}" destId="{6B3E7782-9FB4-41BD-B35C-EC5ADA483363}" srcOrd="24" destOrd="0" presId="urn:microsoft.com/office/officeart/2008/layout/LinedList"/>
    <dgm:cxn modelId="{9E66DE47-1A20-4F19-8BC3-CA531BF444AE}" type="presParOf" srcId="{1371448B-86B6-4CB4-B8C5-B37C877B13D5}" destId="{2E83B97A-AE6C-449F-A8C0-9A3652159EFC}" srcOrd="25" destOrd="0" presId="urn:microsoft.com/office/officeart/2008/layout/LinedList"/>
    <dgm:cxn modelId="{3698C6B2-42E4-4EC9-A4D1-1678F6F22AA8}" type="presParOf" srcId="{2E83B97A-AE6C-449F-A8C0-9A3652159EFC}" destId="{DF90D274-90D7-4853-92D4-DC43D037A3F9}" srcOrd="0" destOrd="0" presId="urn:microsoft.com/office/officeart/2008/layout/LinedList"/>
    <dgm:cxn modelId="{CA22C668-91B1-4D23-A357-A9F4B77F9C4C}" type="presParOf" srcId="{2E83B97A-AE6C-449F-A8C0-9A3652159EFC}" destId="{C57A5BB3-4ACF-4F12-959E-DE2DF5833D9F}" srcOrd="1" destOrd="0" presId="urn:microsoft.com/office/officeart/2008/layout/LinedList"/>
    <dgm:cxn modelId="{FF0645CA-915E-40EF-9E68-502C875BCEB8}" type="presParOf" srcId="{1371448B-86B6-4CB4-B8C5-B37C877B13D5}" destId="{659636C4-25C6-4067-8B95-F66B2DB98CC1}" srcOrd="26" destOrd="0" presId="urn:microsoft.com/office/officeart/2008/layout/LinedList"/>
    <dgm:cxn modelId="{B974513A-AF09-401F-8ECE-9CB968E9EE3A}" type="presParOf" srcId="{1371448B-86B6-4CB4-B8C5-B37C877B13D5}" destId="{FA6867B1-0C12-4B0D-998F-DA622319CB1B}" srcOrd="27" destOrd="0" presId="urn:microsoft.com/office/officeart/2008/layout/LinedList"/>
    <dgm:cxn modelId="{E0F898CA-69EF-44A8-8DBD-6800CE0C36C5}" type="presParOf" srcId="{FA6867B1-0C12-4B0D-998F-DA622319CB1B}" destId="{6F2E9BE6-D319-4D97-9ED3-C507EDFE6AA8}" srcOrd="0" destOrd="0" presId="urn:microsoft.com/office/officeart/2008/layout/LinedList"/>
    <dgm:cxn modelId="{BE3FB274-C2BF-4406-A830-4358254DE71B}" type="presParOf" srcId="{FA6867B1-0C12-4B0D-998F-DA622319CB1B}" destId="{B90D3A07-F543-4A1E-AD4A-F6A507A89DFB}" srcOrd="1" destOrd="0" presId="urn:microsoft.com/office/officeart/2008/layout/LinedList"/>
    <dgm:cxn modelId="{CE25902E-F618-4A3F-ABAA-CCD8F52FF85B}" type="presParOf" srcId="{1371448B-86B6-4CB4-B8C5-B37C877B13D5}" destId="{BD9C30B0-FBC3-4FF5-9ADC-C410B084868D}" srcOrd="28" destOrd="0" presId="urn:microsoft.com/office/officeart/2008/layout/LinedList"/>
    <dgm:cxn modelId="{6A989D69-A5C9-4322-AA51-691F2E7B725F}" type="presParOf" srcId="{1371448B-86B6-4CB4-B8C5-B37C877B13D5}" destId="{A8F1A581-E485-4C2A-A04E-C459B284BC04}" srcOrd="29" destOrd="0" presId="urn:microsoft.com/office/officeart/2008/layout/LinedList"/>
    <dgm:cxn modelId="{A31800EE-9287-4C90-98AF-6960FB882C4F}" type="presParOf" srcId="{A8F1A581-E485-4C2A-A04E-C459B284BC04}" destId="{D6124DBE-DF41-4FD8-B713-9C6226C5E441}" srcOrd="0" destOrd="0" presId="urn:microsoft.com/office/officeart/2008/layout/LinedList"/>
    <dgm:cxn modelId="{F6DE62D1-0DE9-4CB4-8035-09FB6A0B56E6}" type="presParOf" srcId="{A8F1A581-E485-4C2A-A04E-C459B284BC04}" destId="{6FB3D6F7-E067-4827-B0D8-0E67165217E1}" srcOrd="1" destOrd="0" presId="urn:microsoft.com/office/officeart/2008/layout/LinedList"/>
    <dgm:cxn modelId="{EEF0C56A-1131-443D-9322-89D93D1F2F2A}" type="presParOf" srcId="{1371448B-86B6-4CB4-B8C5-B37C877B13D5}" destId="{AA1D437A-54D7-4D31-BB7A-A0B2E86898CE}" srcOrd="30" destOrd="0" presId="urn:microsoft.com/office/officeart/2008/layout/LinedList"/>
    <dgm:cxn modelId="{6AB96409-5786-406B-A2C1-5A244DF6A6F8}" type="presParOf" srcId="{1371448B-86B6-4CB4-B8C5-B37C877B13D5}" destId="{68FB053E-E450-4CB5-92C8-CF8C7FDC947B}" srcOrd="31" destOrd="0" presId="urn:microsoft.com/office/officeart/2008/layout/LinedList"/>
    <dgm:cxn modelId="{B9D19C5E-1AAF-4A70-A550-9CCEF959B78F}" type="presParOf" srcId="{68FB053E-E450-4CB5-92C8-CF8C7FDC947B}" destId="{63BC31DE-0CED-4BCC-8E32-0F65B78A0323}" srcOrd="0" destOrd="0" presId="urn:microsoft.com/office/officeart/2008/layout/LinedList"/>
    <dgm:cxn modelId="{E447CE39-0CB1-4299-AADD-F675CEE6E8BA}" type="presParOf" srcId="{68FB053E-E450-4CB5-92C8-CF8C7FDC947B}" destId="{E2E1237C-B347-490E-802D-9C37AB2778C9}" srcOrd="1" destOrd="0" presId="urn:microsoft.com/office/officeart/2008/layout/LinedList"/>
    <dgm:cxn modelId="{18F500BE-9EDB-4E2F-B604-5FA4BB0DA8AD}" type="presParOf" srcId="{1371448B-86B6-4CB4-B8C5-B37C877B13D5}" destId="{89B8D4F2-9B90-4078-A654-BC7D9BFDAACD}" srcOrd="32" destOrd="0" presId="urn:microsoft.com/office/officeart/2008/layout/LinedList"/>
    <dgm:cxn modelId="{69CB29CF-6098-45C7-81D6-153E9F6F0F11}" type="presParOf" srcId="{1371448B-86B6-4CB4-B8C5-B37C877B13D5}" destId="{8378ED39-69C4-452C-B31C-00543C6F405D}" srcOrd="33" destOrd="0" presId="urn:microsoft.com/office/officeart/2008/layout/LinedList"/>
    <dgm:cxn modelId="{DAB2078D-C5E4-40CF-80D3-A2559EB36834}" type="presParOf" srcId="{8378ED39-69C4-452C-B31C-00543C6F405D}" destId="{A631FB7A-6BC8-4E16-8F1B-32651ADAD1A9}" srcOrd="0" destOrd="0" presId="urn:microsoft.com/office/officeart/2008/layout/LinedList"/>
    <dgm:cxn modelId="{8E685F77-57F3-48AB-8759-8AC441B38FD8}" type="presParOf" srcId="{8378ED39-69C4-452C-B31C-00543C6F405D}" destId="{E41B9822-77F1-4467-BD1E-94DC7A6C0DA7}" srcOrd="1" destOrd="0" presId="urn:microsoft.com/office/officeart/2008/layout/LinedList"/>
    <dgm:cxn modelId="{145C53D5-24E3-48C8-8C6F-82DC252CEC59}" type="presParOf" srcId="{1371448B-86B6-4CB4-B8C5-B37C877B13D5}" destId="{26760FE0-2274-45A8-BF43-6FA39BA03DB3}" srcOrd="34" destOrd="0" presId="urn:microsoft.com/office/officeart/2008/layout/LinedList"/>
    <dgm:cxn modelId="{FE8B9E4F-6AB1-47E8-803D-A2DD9EA46F69}" type="presParOf" srcId="{1371448B-86B6-4CB4-B8C5-B37C877B13D5}" destId="{2B74CE7D-E072-49D9-AC50-CC868DC3570A}" srcOrd="35" destOrd="0" presId="urn:microsoft.com/office/officeart/2008/layout/LinedList"/>
    <dgm:cxn modelId="{45D7A985-89B6-49C5-A115-B523B042AD49}" type="presParOf" srcId="{2B74CE7D-E072-49D9-AC50-CC868DC3570A}" destId="{F0376358-AFC3-4E14-93CC-D6A806D1D1F3}" srcOrd="0" destOrd="0" presId="urn:microsoft.com/office/officeart/2008/layout/LinedList"/>
    <dgm:cxn modelId="{AF1EE069-735C-4B7C-8731-8306FBB8AC89}" type="presParOf" srcId="{2B74CE7D-E072-49D9-AC50-CC868DC3570A}" destId="{3261F270-F8E5-4A2B-A294-7B3E8E7586A6}" srcOrd="1" destOrd="0" presId="urn:microsoft.com/office/officeart/2008/layout/LinedList"/>
    <dgm:cxn modelId="{7726D661-1A12-4214-B6F9-6F5D7B2BC927}" type="presParOf" srcId="{1371448B-86B6-4CB4-B8C5-B37C877B13D5}" destId="{232EC0FF-8E3E-4EB5-BF20-AB8A8A09DFD9}" srcOrd="36" destOrd="0" presId="urn:microsoft.com/office/officeart/2008/layout/LinedList"/>
    <dgm:cxn modelId="{A981DA33-8AF9-4C8C-BD89-D929A7F2C462}" type="presParOf" srcId="{1371448B-86B6-4CB4-B8C5-B37C877B13D5}" destId="{E4CD948A-D1E5-47B9-8255-885796D16438}" srcOrd="37" destOrd="0" presId="urn:microsoft.com/office/officeart/2008/layout/LinedList"/>
    <dgm:cxn modelId="{E4606121-16C6-49D5-868D-5C556AF9BE96}" type="presParOf" srcId="{E4CD948A-D1E5-47B9-8255-885796D16438}" destId="{67BA3D51-825B-4960-A6E6-277596FBB040}" srcOrd="0" destOrd="0" presId="urn:microsoft.com/office/officeart/2008/layout/LinedList"/>
    <dgm:cxn modelId="{B985E7B0-7ED9-4033-8645-9BCE12D50572}" type="presParOf" srcId="{E4CD948A-D1E5-47B9-8255-885796D16438}" destId="{3957F73B-255F-45DD-BE37-8551B9C7CF0D}" srcOrd="1" destOrd="0" presId="urn:microsoft.com/office/officeart/2008/layout/LinedList"/>
    <dgm:cxn modelId="{B1567A06-6C4B-4DC6-B9C3-319BB80075AA}" type="presParOf" srcId="{1371448B-86B6-4CB4-B8C5-B37C877B13D5}" destId="{283103AB-C9E7-4E0F-A40D-0D763717A629}" srcOrd="38" destOrd="0" presId="urn:microsoft.com/office/officeart/2008/layout/LinedList"/>
    <dgm:cxn modelId="{BDE84748-7BA8-4F7F-865B-C264FE23CEE8}" type="presParOf" srcId="{1371448B-86B6-4CB4-B8C5-B37C877B13D5}" destId="{7C2911AA-2F06-4795-A005-67F62DF5F39F}" srcOrd="39" destOrd="0" presId="urn:microsoft.com/office/officeart/2008/layout/LinedList"/>
    <dgm:cxn modelId="{83643296-705D-456D-B631-D8DE065E945D}" type="presParOf" srcId="{7C2911AA-2F06-4795-A005-67F62DF5F39F}" destId="{FEBD57CB-1F0B-4C50-A5FF-7BBD042A1F2C}" srcOrd="0" destOrd="0" presId="urn:microsoft.com/office/officeart/2008/layout/LinedList"/>
    <dgm:cxn modelId="{72C760F3-78EB-46C6-855F-DC58B19652CE}" type="presParOf" srcId="{7C2911AA-2F06-4795-A005-67F62DF5F39F}" destId="{845EE96D-1364-4A5C-BD16-5E7007FD4ED9}" srcOrd="1" destOrd="0" presId="urn:microsoft.com/office/officeart/2008/layout/LinedList"/>
    <dgm:cxn modelId="{A8EDB9C4-CA67-4892-A820-56460BAB1CD2}" type="presParOf" srcId="{1371448B-86B6-4CB4-B8C5-B37C877B13D5}" destId="{52910F74-B62F-4746-A7FD-50A4E0E210E8}" srcOrd="40" destOrd="0" presId="urn:microsoft.com/office/officeart/2008/layout/LinedList"/>
    <dgm:cxn modelId="{1D627664-B6B3-428E-A2BD-39870C1A4664}" type="presParOf" srcId="{1371448B-86B6-4CB4-B8C5-B37C877B13D5}" destId="{FD2BFF38-5B08-4786-8833-ED154DBCD76C}" srcOrd="41" destOrd="0" presId="urn:microsoft.com/office/officeart/2008/layout/LinedList"/>
    <dgm:cxn modelId="{CAF7CBFB-0142-47EA-B7CF-F317D6CDE48C}" type="presParOf" srcId="{FD2BFF38-5B08-4786-8833-ED154DBCD76C}" destId="{B662B930-E30E-46E5-8B6E-7C1C0D6390BC}" srcOrd="0" destOrd="0" presId="urn:microsoft.com/office/officeart/2008/layout/LinedList"/>
    <dgm:cxn modelId="{25C92DA6-002B-4A79-B9BD-D61C336FCCD0}" type="presParOf" srcId="{FD2BFF38-5B08-4786-8833-ED154DBCD76C}" destId="{658FCDA7-34B1-4A04-BB5F-C96C555E2538}" srcOrd="1" destOrd="0" presId="urn:microsoft.com/office/officeart/2008/layout/LinedList"/>
    <dgm:cxn modelId="{7C49468F-1F8E-45B7-8A02-75F3F1DB676B}" type="presParOf" srcId="{1371448B-86B6-4CB4-B8C5-B37C877B13D5}" destId="{E57F28DB-706C-457C-AEBC-C3FDA85766AC}" srcOrd="42" destOrd="0" presId="urn:microsoft.com/office/officeart/2008/layout/LinedList"/>
    <dgm:cxn modelId="{F556DBE9-13B2-493E-B35C-D330EEA54D82}" type="presParOf" srcId="{1371448B-86B6-4CB4-B8C5-B37C877B13D5}" destId="{FFE1968D-F29B-4B58-A9C6-0865A33AD48C}" srcOrd="43" destOrd="0" presId="urn:microsoft.com/office/officeart/2008/layout/LinedList"/>
    <dgm:cxn modelId="{199716A8-8599-45AD-A79A-3C7D896A19E0}" type="presParOf" srcId="{FFE1968D-F29B-4B58-A9C6-0865A33AD48C}" destId="{625DBA9F-85D5-4A8E-864C-C465FEDAEF34}" srcOrd="0" destOrd="0" presId="urn:microsoft.com/office/officeart/2008/layout/LinedList"/>
    <dgm:cxn modelId="{E25D6BF9-7326-435C-ABE3-9F5664321209}" type="presParOf" srcId="{FFE1968D-F29B-4B58-A9C6-0865A33AD48C}" destId="{E339F9FD-237C-437A-B320-B43C4E9CBF8B}" srcOrd="1" destOrd="0" presId="urn:microsoft.com/office/officeart/2008/layout/LinedList"/>
    <dgm:cxn modelId="{C1D5F268-9705-443C-AC9F-BBEB690D1A59}" type="presParOf" srcId="{1371448B-86B6-4CB4-B8C5-B37C877B13D5}" destId="{FA4D7590-7CC2-40CB-9A15-FD77AE45EAA9}" srcOrd="44" destOrd="0" presId="urn:microsoft.com/office/officeart/2008/layout/LinedList"/>
    <dgm:cxn modelId="{E887D932-9A11-4CC4-96D7-1354928A74D5}" type="presParOf" srcId="{1371448B-86B6-4CB4-B8C5-B37C877B13D5}" destId="{9FB4F569-46FA-4160-A781-72C170B57F67}" srcOrd="45" destOrd="0" presId="urn:microsoft.com/office/officeart/2008/layout/LinedList"/>
    <dgm:cxn modelId="{961BAAD9-9355-40AB-BEED-BB186DFCC32C}" type="presParOf" srcId="{9FB4F569-46FA-4160-A781-72C170B57F67}" destId="{ED7F05F4-AF0C-4A46-BE9D-3B561C85E9D9}" srcOrd="0" destOrd="0" presId="urn:microsoft.com/office/officeart/2008/layout/LinedList"/>
    <dgm:cxn modelId="{F10DF333-2962-47E0-B307-FD83FBFABF28}" type="presParOf" srcId="{9FB4F569-46FA-4160-A781-72C170B57F67}" destId="{6CDE2520-BCA2-4163-AD65-BA2547A54FBC}" srcOrd="1" destOrd="0" presId="urn:microsoft.com/office/officeart/2008/layout/LinedList"/>
    <dgm:cxn modelId="{B5DABC02-D5FD-4DAB-88FC-1F1446936287}" type="presParOf" srcId="{1371448B-86B6-4CB4-B8C5-B37C877B13D5}" destId="{6E4EB2E6-C496-4C9D-84FA-D000BB2E600C}" srcOrd="46" destOrd="0" presId="urn:microsoft.com/office/officeart/2008/layout/LinedList"/>
    <dgm:cxn modelId="{ABA992D8-4FBD-4657-9273-1D52BD88DFE4}" type="presParOf" srcId="{1371448B-86B6-4CB4-B8C5-B37C877B13D5}" destId="{5E5C18FB-B14F-420D-836E-A24178442274}" srcOrd="47" destOrd="0" presId="urn:microsoft.com/office/officeart/2008/layout/LinedList"/>
    <dgm:cxn modelId="{12DEE0BF-D2B0-4663-94CA-2ABE178D7684}" type="presParOf" srcId="{5E5C18FB-B14F-420D-836E-A24178442274}" destId="{A7558422-236C-4E26-872B-36A4E5BEF33A}" srcOrd="0" destOrd="0" presId="urn:microsoft.com/office/officeart/2008/layout/LinedList"/>
    <dgm:cxn modelId="{F15C0C04-B79E-4FD7-9BDE-7E5CC471048F}" type="presParOf" srcId="{5E5C18FB-B14F-420D-836E-A24178442274}" destId="{273F6977-26CF-46C4-984D-30C53EB695E2}" srcOrd="1" destOrd="0" presId="urn:microsoft.com/office/officeart/2008/layout/LinedList"/>
    <dgm:cxn modelId="{27A55D55-1CCE-45C1-BC0B-FD96CB15482A}" type="presParOf" srcId="{1371448B-86B6-4CB4-B8C5-B37C877B13D5}" destId="{3F32ABE5-B188-4754-B9F6-D1F8D1167D54}" srcOrd="48" destOrd="0" presId="urn:microsoft.com/office/officeart/2008/layout/LinedList"/>
    <dgm:cxn modelId="{E0B3B803-E50C-49D0-B5D5-938C11B7D50A}" type="presParOf" srcId="{1371448B-86B6-4CB4-B8C5-B37C877B13D5}" destId="{EE6FC297-7F60-4213-A210-646CA2756168}" srcOrd="49" destOrd="0" presId="urn:microsoft.com/office/officeart/2008/layout/LinedList"/>
    <dgm:cxn modelId="{B316E8D2-F1B9-4E92-B83C-821F03C0447E}" type="presParOf" srcId="{EE6FC297-7F60-4213-A210-646CA2756168}" destId="{7C240622-2E55-45A6-B04D-6B192F31114A}" srcOrd="0" destOrd="0" presId="urn:microsoft.com/office/officeart/2008/layout/LinedList"/>
    <dgm:cxn modelId="{FC9D62FD-A474-49EC-9A16-5BA1CBA529B2}" type="presParOf" srcId="{EE6FC297-7F60-4213-A210-646CA2756168}" destId="{4F00B810-FB30-4545-AD27-1656B2AE1383}" srcOrd="1" destOrd="0" presId="urn:microsoft.com/office/officeart/2008/layout/LinedList"/>
    <dgm:cxn modelId="{9976C357-A888-4395-87EF-39675567DE58}" type="presParOf" srcId="{1371448B-86B6-4CB4-B8C5-B37C877B13D5}" destId="{8BFB3BB1-CF55-4DE7-9CA2-DADA70EDF143}" srcOrd="50" destOrd="0" presId="urn:microsoft.com/office/officeart/2008/layout/LinedList"/>
    <dgm:cxn modelId="{CD1CA0E3-707E-40A3-ABEC-9AEFB7C63D5B}" type="presParOf" srcId="{1371448B-86B6-4CB4-B8C5-B37C877B13D5}" destId="{27757063-A8EE-4912-9670-E79B8646DE23}" srcOrd="51" destOrd="0" presId="urn:microsoft.com/office/officeart/2008/layout/LinedList"/>
    <dgm:cxn modelId="{41E3AFAB-A60C-40D5-99D9-48CEFD9EF5F0}" type="presParOf" srcId="{27757063-A8EE-4912-9670-E79B8646DE23}" destId="{E46AB19E-38C4-4CBB-8E5B-995A77958756}" srcOrd="0" destOrd="0" presId="urn:microsoft.com/office/officeart/2008/layout/LinedList"/>
    <dgm:cxn modelId="{FD6619C9-74E8-4A86-8E0D-89BEA450896C}" type="presParOf" srcId="{27757063-A8EE-4912-9670-E79B8646DE23}" destId="{C4EE4A78-1D58-42B7-850C-0DFA0747811D}" srcOrd="1" destOrd="0" presId="urn:microsoft.com/office/officeart/2008/layout/LinedList"/>
    <dgm:cxn modelId="{C901EFEC-BD6E-4941-B626-94F005BB1082}" type="presParOf" srcId="{1371448B-86B6-4CB4-B8C5-B37C877B13D5}" destId="{F2E55870-0BE6-4AD6-8DE4-654B1842E1AF}" srcOrd="52" destOrd="0" presId="urn:microsoft.com/office/officeart/2008/layout/LinedList"/>
    <dgm:cxn modelId="{0830F619-BB8B-41E2-AE5D-87882F80581D}" type="presParOf" srcId="{1371448B-86B6-4CB4-B8C5-B37C877B13D5}" destId="{D824757D-35C2-45CC-827D-5318F6C039A7}" srcOrd="53" destOrd="0" presId="urn:microsoft.com/office/officeart/2008/layout/LinedList"/>
    <dgm:cxn modelId="{55C5CCDD-08B2-4417-9AD8-5FC60E7FEF87}" type="presParOf" srcId="{D824757D-35C2-45CC-827D-5318F6C039A7}" destId="{151DCEB6-F4AA-4FBA-80EA-8DDD3B6AD886}" srcOrd="0" destOrd="0" presId="urn:microsoft.com/office/officeart/2008/layout/LinedList"/>
    <dgm:cxn modelId="{9A7CA503-0496-43CF-98D1-CA447DFC532E}" type="presParOf" srcId="{D824757D-35C2-45CC-827D-5318F6C039A7}" destId="{650D0B20-E924-4037-882D-7F064EECE151}" srcOrd="1" destOrd="0" presId="urn:microsoft.com/office/officeart/2008/layout/LinedList"/>
    <dgm:cxn modelId="{31F26F2F-3390-46A3-9760-ECB7FBE6F829}" type="presParOf" srcId="{1371448B-86B6-4CB4-B8C5-B37C877B13D5}" destId="{665315D5-E3C8-47BC-9ED3-FBBD36C754B1}" srcOrd="54" destOrd="0" presId="urn:microsoft.com/office/officeart/2008/layout/LinedList"/>
    <dgm:cxn modelId="{5FD4054E-218F-4802-9C39-976593F9176B}" type="presParOf" srcId="{1371448B-86B6-4CB4-B8C5-B37C877B13D5}" destId="{B14D623B-19DE-487E-9BDB-BFA454C25967}" srcOrd="55" destOrd="0" presId="urn:microsoft.com/office/officeart/2008/layout/LinedList"/>
    <dgm:cxn modelId="{6E492DA7-C46F-498A-969E-D8DADA83762C}" type="presParOf" srcId="{B14D623B-19DE-487E-9BDB-BFA454C25967}" destId="{948CB850-7A33-43A2-91E6-79AC00F88B48}" srcOrd="0" destOrd="0" presId="urn:microsoft.com/office/officeart/2008/layout/LinedList"/>
    <dgm:cxn modelId="{F9FC51CB-9971-4584-B944-61A24B26F695}" type="presParOf" srcId="{B14D623B-19DE-487E-9BDB-BFA454C25967}" destId="{5EF72679-3564-4822-878F-83D267F5C583}" srcOrd="1" destOrd="0" presId="urn:microsoft.com/office/officeart/2008/layout/LinedList"/>
    <dgm:cxn modelId="{E0DD6132-E621-44BF-9E32-48B30853C853}" type="presParOf" srcId="{1371448B-86B6-4CB4-B8C5-B37C877B13D5}" destId="{CF059F83-CC7E-46FE-BA69-55539F9C115C}" srcOrd="56" destOrd="0" presId="urn:microsoft.com/office/officeart/2008/layout/LinedList"/>
    <dgm:cxn modelId="{4F740325-F722-4F22-9FEF-E6E76F1EA9C4}" type="presParOf" srcId="{1371448B-86B6-4CB4-B8C5-B37C877B13D5}" destId="{D13368C9-8915-4A2A-85F1-9A7B7D7DCDA7}" srcOrd="57" destOrd="0" presId="urn:microsoft.com/office/officeart/2008/layout/LinedList"/>
    <dgm:cxn modelId="{30856FBB-8465-4FB6-9E0B-4BAA1E2ABCFB}" type="presParOf" srcId="{D13368C9-8915-4A2A-85F1-9A7B7D7DCDA7}" destId="{0B220C6C-FE0C-4FAA-9A32-4B3D76985D9C}" srcOrd="0" destOrd="0" presId="urn:microsoft.com/office/officeart/2008/layout/LinedList"/>
    <dgm:cxn modelId="{2BDAE2E2-3B1A-4350-8B53-C842A9C684C0}" type="presParOf" srcId="{D13368C9-8915-4A2A-85F1-9A7B7D7DCDA7}" destId="{5F247CDE-2B02-4932-894E-F94FCF675873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373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373"/>
          <a:ext cx="5838832" cy="2524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OPĆINSKO VIJEĆE</a:t>
          </a:r>
        </a:p>
      </dsp:txBody>
      <dsp:txXfrm>
        <a:off x="0" y="373"/>
        <a:ext cx="5838832" cy="252448"/>
      </dsp:txXfrm>
    </dsp:sp>
    <dsp:sp modelId="{40BB2393-4B9F-4578-84D6-FC19A6C229F9}">
      <dsp:nvSpPr>
        <dsp:cNvPr id="0" name=""/>
        <dsp:cNvSpPr/>
      </dsp:nvSpPr>
      <dsp:spPr>
        <a:xfrm>
          <a:off x="0" y="252822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252822"/>
          <a:ext cx="5838832" cy="23610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</a:t>
          </a:r>
          <a:r>
            <a:rPr lang="hr-HR" sz="1400" b="1" i="1" kern="1200"/>
            <a:t>GLAVA 0011 POSLOVANJE OPĆINSKOG VIJEĆA</a:t>
          </a:r>
        </a:p>
      </dsp:txBody>
      <dsp:txXfrm>
        <a:off x="0" y="252822"/>
        <a:ext cx="5838832" cy="236105"/>
      </dsp:txXfrm>
    </dsp:sp>
    <dsp:sp modelId="{74BD29BF-6A71-40F3-8D2C-D435FAFC703E}">
      <dsp:nvSpPr>
        <dsp:cNvPr id="0" name=""/>
        <dsp:cNvSpPr/>
      </dsp:nvSpPr>
      <dsp:spPr>
        <a:xfrm>
          <a:off x="0" y="488927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F38919-4001-4CAF-B845-9A7B4DF706FD}">
      <dsp:nvSpPr>
        <dsp:cNvPr id="0" name=""/>
        <dsp:cNvSpPr/>
      </dsp:nvSpPr>
      <dsp:spPr>
        <a:xfrm>
          <a:off x="0" y="488927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  </a:t>
          </a:r>
          <a:r>
            <a:rPr lang="hr-HR" sz="1400" i="1" kern="1200"/>
            <a:t>Program 0100 Redovna djelatnost Općinskog vijeća</a:t>
          </a:r>
        </a:p>
      </dsp:txBody>
      <dsp:txXfrm>
        <a:off x="0" y="488927"/>
        <a:ext cx="5844540" cy="233873"/>
      </dsp:txXfrm>
    </dsp:sp>
    <dsp:sp modelId="{6D049A3A-1562-4D27-95AE-FD3D1700E2D4}">
      <dsp:nvSpPr>
        <dsp:cNvPr id="0" name=""/>
        <dsp:cNvSpPr/>
      </dsp:nvSpPr>
      <dsp:spPr>
        <a:xfrm>
          <a:off x="0" y="722800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81C874-B413-4565-9F3A-5CD8652FA324}">
      <dsp:nvSpPr>
        <dsp:cNvPr id="0" name=""/>
        <dsp:cNvSpPr/>
      </dsp:nvSpPr>
      <dsp:spPr>
        <a:xfrm>
          <a:off x="0" y="722800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</a:t>
          </a:r>
          <a:r>
            <a:rPr lang="hr-HR" sz="1400" b="1" i="0" kern="1200"/>
            <a:t>RAZDJEL 002 JEDINSTVENI UPRAVNI ODJEL</a:t>
          </a:r>
        </a:p>
      </dsp:txBody>
      <dsp:txXfrm>
        <a:off x="0" y="722800"/>
        <a:ext cx="5844540" cy="233873"/>
      </dsp:txXfrm>
    </dsp:sp>
    <dsp:sp modelId="{6E38BA30-3EB4-409B-BE3B-784000964F67}">
      <dsp:nvSpPr>
        <dsp:cNvPr id="0" name=""/>
        <dsp:cNvSpPr/>
      </dsp:nvSpPr>
      <dsp:spPr>
        <a:xfrm>
          <a:off x="0" y="956674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992B6A-AA3A-4738-8411-FFA6D99BD21C}">
      <dsp:nvSpPr>
        <dsp:cNvPr id="0" name=""/>
        <dsp:cNvSpPr/>
      </dsp:nvSpPr>
      <dsp:spPr>
        <a:xfrm>
          <a:off x="0" y="956674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	 </a:t>
          </a:r>
          <a:r>
            <a:rPr lang="hr-HR" sz="1400" b="1" i="1" kern="1200"/>
            <a:t>GLAVA 00201 REDOVNA DJELATNOST JUO</a:t>
          </a:r>
        </a:p>
      </dsp:txBody>
      <dsp:txXfrm>
        <a:off x="0" y="956674"/>
        <a:ext cx="5844540" cy="233873"/>
      </dsp:txXfrm>
    </dsp:sp>
    <dsp:sp modelId="{47107E6D-F0A8-4FCA-A2F0-870C877768DE}">
      <dsp:nvSpPr>
        <dsp:cNvPr id="0" name=""/>
        <dsp:cNvSpPr/>
      </dsp:nvSpPr>
      <dsp:spPr>
        <a:xfrm>
          <a:off x="0" y="1190548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2C8CDB-B230-48D9-A360-477B299A3D85}">
      <dsp:nvSpPr>
        <dsp:cNvPr id="0" name=""/>
        <dsp:cNvSpPr/>
      </dsp:nvSpPr>
      <dsp:spPr>
        <a:xfrm>
          <a:off x="0" y="1190548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Program 0100 Redovna djelatnost</a:t>
          </a:r>
        </a:p>
      </dsp:txBody>
      <dsp:txXfrm>
        <a:off x="0" y="1190548"/>
        <a:ext cx="5844540" cy="233873"/>
      </dsp:txXfrm>
    </dsp:sp>
    <dsp:sp modelId="{62F91824-BF60-46DC-A24D-72BF68BDB787}">
      <dsp:nvSpPr>
        <dsp:cNvPr id="0" name=""/>
        <dsp:cNvSpPr/>
      </dsp:nvSpPr>
      <dsp:spPr>
        <a:xfrm>
          <a:off x="0" y="1424422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DA3A11-AA5A-431A-97CB-3D261D06DC65}">
      <dsp:nvSpPr>
        <dsp:cNvPr id="0" name=""/>
        <dsp:cNvSpPr/>
      </dsp:nvSpPr>
      <dsp:spPr>
        <a:xfrm>
          <a:off x="0" y="1424422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Program 0101 Financiranje udruga građana</a:t>
          </a:r>
        </a:p>
      </dsp:txBody>
      <dsp:txXfrm>
        <a:off x="0" y="1424422"/>
        <a:ext cx="5844540" cy="233873"/>
      </dsp:txXfrm>
    </dsp:sp>
    <dsp:sp modelId="{602645D3-6CBE-41B0-A0AA-AEA2A54496C3}">
      <dsp:nvSpPr>
        <dsp:cNvPr id="0" name=""/>
        <dsp:cNvSpPr/>
      </dsp:nvSpPr>
      <dsp:spPr>
        <a:xfrm>
          <a:off x="0" y="1658296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7A395F6-415F-4E43-8737-3B1FFA6CC146}">
      <dsp:nvSpPr>
        <dsp:cNvPr id="0" name=""/>
        <dsp:cNvSpPr/>
      </dsp:nvSpPr>
      <dsp:spPr>
        <a:xfrm>
          <a:off x="0" y="1650190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Program 0102 - TZ Novigradsko more</a:t>
          </a:r>
        </a:p>
      </dsp:txBody>
      <dsp:txXfrm>
        <a:off x="0" y="1650190"/>
        <a:ext cx="5844540" cy="233873"/>
      </dsp:txXfrm>
    </dsp:sp>
    <dsp:sp modelId="{C35AE9C4-1A6A-4FF5-8FB8-7D9E97A24105}">
      <dsp:nvSpPr>
        <dsp:cNvPr id="0" name=""/>
        <dsp:cNvSpPr/>
      </dsp:nvSpPr>
      <dsp:spPr>
        <a:xfrm>
          <a:off x="0" y="1892170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0E7FE3-B3A9-4588-9E55-F0FC9E5F9E56}">
      <dsp:nvSpPr>
        <dsp:cNvPr id="0" name=""/>
        <dsp:cNvSpPr/>
      </dsp:nvSpPr>
      <dsp:spPr>
        <a:xfrm>
          <a:off x="0" y="1892170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Program 0103 Civilna i protupožarna zaštita </a:t>
          </a:r>
        </a:p>
      </dsp:txBody>
      <dsp:txXfrm>
        <a:off x="0" y="1892170"/>
        <a:ext cx="5844540" cy="233873"/>
      </dsp:txXfrm>
    </dsp:sp>
    <dsp:sp modelId="{6129712C-F6E9-4C94-B90C-4978A3D73CAA}">
      <dsp:nvSpPr>
        <dsp:cNvPr id="0" name=""/>
        <dsp:cNvSpPr/>
      </dsp:nvSpPr>
      <dsp:spPr>
        <a:xfrm>
          <a:off x="0" y="2126044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CF6EAC9-30CB-4DF2-85D1-5570ADE84E1B}">
      <dsp:nvSpPr>
        <dsp:cNvPr id="0" name=""/>
        <dsp:cNvSpPr/>
      </dsp:nvSpPr>
      <dsp:spPr>
        <a:xfrm>
          <a:off x="0" y="2126044"/>
          <a:ext cx="5822250" cy="2959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  	</a:t>
          </a:r>
          <a:r>
            <a:rPr lang="hr-HR" sz="1400" b="1" i="1" kern="1200"/>
            <a:t>GLAVA 00202 GOSPODARENJE OBJEKTIMA JAVNE INFRASTRUKTURE</a:t>
          </a:r>
        </a:p>
      </dsp:txBody>
      <dsp:txXfrm>
        <a:off x="0" y="2126044"/>
        <a:ext cx="5822250" cy="295983"/>
      </dsp:txXfrm>
    </dsp:sp>
    <dsp:sp modelId="{1AAFF62B-6419-40AB-8811-69C14C55391F}">
      <dsp:nvSpPr>
        <dsp:cNvPr id="0" name=""/>
        <dsp:cNvSpPr/>
      </dsp:nvSpPr>
      <dsp:spPr>
        <a:xfrm>
          <a:off x="0" y="2422027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8F1D4D-BE82-4930-8616-95D441BFEF70}">
      <dsp:nvSpPr>
        <dsp:cNvPr id="0" name=""/>
        <dsp:cNvSpPr/>
      </dsp:nvSpPr>
      <dsp:spPr>
        <a:xfrm>
          <a:off x="0" y="2422027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Program 0100 Javna rasvjeta</a:t>
          </a:r>
        </a:p>
      </dsp:txBody>
      <dsp:txXfrm>
        <a:off x="0" y="2422027"/>
        <a:ext cx="5844540" cy="233873"/>
      </dsp:txXfrm>
    </dsp:sp>
    <dsp:sp modelId="{114D1ABD-6F62-4638-AA1B-010C82D770A7}">
      <dsp:nvSpPr>
        <dsp:cNvPr id="0" name=""/>
        <dsp:cNvSpPr/>
      </dsp:nvSpPr>
      <dsp:spPr>
        <a:xfrm>
          <a:off x="0" y="2655901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3DB374-C865-4C28-9500-7B486DCC248B}">
      <dsp:nvSpPr>
        <dsp:cNvPr id="0" name=""/>
        <dsp:cNvSpPr/>
      </dsp:nvSpPr>
      <dsp:spPr>
        <a:xfrm>
          <a:off x="0" y="2655901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  </a:t>
          </a:r>
          <a:r>
            <a:rPr lang="hr-HR" sz="1400" i="1" kern="1200"/>
            <a:t>Program 0101 Održavanje cesta i prilaznih puteva</a:t>
          </a:r>
        </a:p>
      </dsp:txBody>
      <dsp:txXfrm>
        <a:off x="0" y="2655901"/>
        <a:ext cx="5844540" cy="233873"/>
      </dsp:txXfrm>
    </dsp:sp>
    <dsp:sp modelId="{6B3E7782-9FB4-41BD-B35C-EC5ADA483363}">
      <dsp:nvSpPr>
        <dsp:cNvPr id="0" name=""/>
        <dsp:cNvSpPr/>
      </dsp:nvSpPr>
      <dsp:spPr>
        <a:xfrm>
          <a:off x="0" y="2889775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90D274-90D7-4853-92D4-DC43D037A3F9}">
      <dsp:nvSpPr>
        <dsp:cNvPr id="0" name=""/>
        <dsp:cNvSpPr/>
      </dsp:nvSpPr>
      <dsp:spPr>
        <a:xfrm>
          <a:off x="0" y="2889775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Program 0103 Javne površine</a:t>
          </a:r>
        </a:p>
      </dsp:txBody>
      <dsp:txXfrm>
        <a:off x="0" y="2889775"/>
        <a:ext cx="5844540" cy="233873"/>
      </dsp:txXfrm>
    </dsp:sp>
    <dsp:sp modelId="{659636C4-25C6-4067-8B95-F66B2DB98CC1}">
      <dsp:nvSpPr>
        <dsp:cNvPr id="0" name=""/>
        <dsp:cNvSpPr/>
      </dsp:nvSpPr>
      <dsp:spPr>
        <a:xfrm>
          <a:off x="0" y="3123649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2E9BE6-D319-4D97-9ED3-C507EDFE6AA8}">
      <dsp:nvSpPr>
        <dsp:cNvPr id="0" name=""/>
        <dsp:cNvSpPr/>
      </dsp:nvSpPr>
      <dsp:spPr>
        <a:xfrm>
          <a:off x="0" y="3123649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Program 0104 Uređenje mjesnih groblja</a:t>
          </a:r>
        </a:p>
      </dsp:txBody>
      <dsp:txXfrm>
        <a:off x="0" y="3123649"/>
        <a:ext cx="5844540" cy="233873"/>
      </dsp:txXfrm>
    </dsp:sp>
    <dsp:sp modelId="{BD9C30B0-FBC3-4FF5-9ADC-C410B084868D}">
      <dsp:nvSpPr>
        <dsp:cNvPr id="0" name=""/>
        <dsp:cNvSpPr/>
      </dsp:nvSpPr>
      <dsp:spPr>
        <a:xfrm>
          <a:off x="0" y="3357523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124DBE-DF41-4FD8-B713-9C6226C5E441}">
      <dsp:nvSpPr>
        <dsp:cNvPr id="0" name=""/>
        <dsp:cNvSpPr/>
      </dsp:nvSpPr>
      <dsp:spPr>
        <a:xfrm>
          <a:off x="0" y="3357523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  </a:t>
          </a:r>
          <a:r>
            <a:rPr lang="hr-HR" sz="1400" i="1" kern="1200"/>
            <a:t>Program 0105 Sustav odvodnje u Novigradu</a:t>
          </a:r>
        </a:p>
      </dsp:txBody>
      <dsp:txXfrm>
        <a:off x="0" y="3357523"/>
        <a:ext cx="5844540" cy="233873"/>
      </dsp:txXfrm>
    </dsp:sp>
    <dsp:sp modelId="{AA1D437A-54D7-4D31-BB7A-A0B2E86898CE}">
      <dsp:nvSpPr>
        <dsp:cNvPr id="0" name=""/>
        <dsp:cNvSpPr/>
      </dsp:nvSpPr>
      <dsp:spPr>
        <a:xfrm>
          <a:off x="0" y="3591397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BC31DE-0CED-4BCC-8E32-0F65B78A0323}">
      <dsp:nvSpPr>
        <dsp:cNvPr id="0" name=""/>
        <dsp:cNvSpPr/>
      </dsp:nvSpPr>
      <dsp:spPr>
        <a:xfrm>
          <a:off x="0" y="3591397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  </a:t>
          </a:r>
          <a:r>
            <a:rPr lang="hr-HR" sz="1400" i="1" kern="1200"/>
            <a:t>Program 0107 Poduzetnička zona</a:t>
          </a:r>
        </a:p>
      </dsp:txBody>
      <dsp:txXfrm>
        <a:off x="0" y="3591397"/>
        <a:ext cx="5844540" cy="233873"/>
      </dsp:txXfrm>
    </dsp:sp>
    <dsp:sp modelId="{89B8D4F2-9B90-4078-A654-BC7D9BFDAACD}">
      <dsp:nvSpPr>
        <dsp:cNvPr id="0" name=""/>
        <dsp:cNvSpPr/>
      </dsp:nvSpPr>
      <dsp:spPr>
        <a:xfrm>
          <a:off x="0" y="3825271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631FB7A-6BC8-4E16-8F1B-32651ADAD1A9}">
      <dsp:nvSpPr>
        <dsp:cNvPr id="0" name=""/>
        <dsp:cNvSpPr/>
      </dsp:nvSpPr>
      <dsp:spPr>
        <a:xfrm>
          <a:off x="0" y="3825271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Program 0108 Izrada dokumentacije</a:t>
          </a:r>
        </a:p>
      </dsp:txBody>
      <dsp:txXfrm>
        <a:off x="0" y="3825271"/>
        <a:ext cx="5844540" cy="233873"/>
      </dsp:txXfrm>
    </dsp:sp>
    <dsp:sp modelId="{26760FE0-2274-45A8-BF43-6FA39BA03DB3}">
      <dsp:nvSpPr>
        <dsp:cNvPr id="0" name=""/>
        <dsp:cNvSpPr/>
      </dsp:nvSpPr>
      <dsp:spPr>
        <a:xfrm>
          <a:off x="0" y="4059144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376358-AFC3-4E14-93CC-D6A806D1D1F3}">
      <dsp:nvSpPr>
        <dsp:cNvPr id="0" name=""/>
        <dsp:cNvSpPr/>
      </dsp:nvSpPr>
      <dsp:spPr>
        <a:xfrm>
          <a:off x="0" y="4059144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Program 1011 Zgrada MO Paljuv</a:t>
          </a:r>
        </a:p>
      </dsp:txBody>
      <dsp:txXfrm>
        <a:off x="0" y="4059144"/>
        <a:ext cx="5844540" cy="233873"/>
      </dsp:txXfrm>
    </dsp:sp>
    <dsp:sp modelId="{232EC0FF-8E3E-4EB5-BF20-AB8A8A09DFD9}">
      <dsp:nvSpPr>
        <dsp:cNvPr id="0" name=""/>
        <dsp:cNvSpPr/>
      </dsp:nvSpPr>
      <dsp:spPr>
        <a:xfrm>
          <a:off x="0" y="4293018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BA3D51-825B-4960-A6E6-277596FBB040}">
      <dsp:nvSpPr>
        <dsp:cNvPr id="0" name=""/>
        <dsp:cNvSpPr/>
      </dsp:nvSpPr>
      <dsp:spPr>
        <a:xfrm>
          <a:off x="0" y="4293018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	</a:t>
          </a:r>
          <a:r>
            <a:rPr lang="hr-HR" sz="1400" b="1" i="1" kern="1200"/>
            <a:t>GLAVA 00203 KULTURA I ŠPORT</a:t>
          </a:r>
        </a:p>
      </dsp:txBody>
      <dsp:txXfrm>
        <a:off x="0" y="4293018"/>
        <a:ext cx="5844540" cy="233873"/>
      </dsp:txXfrm>
    </dsp:sp>
    <dsp:sp modelId="{283103AB-C9E7-4E0F-A40D-0D763717A629}">
      <dsp:nvSpPr>
        <dsp:cNvPr id="0" name=""/>
        <dsp:cNvSpPr/>
      </dsp:nvSpPr>
      <dsp:spPr>
        <a:xfrm>
          <a:off x="0" y="4526892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EBD57CB-1F0B-4C50-A5FF-7BBD042A1F2C}">
      <dsp:nvSpPr>
        <dsp:cNvPr id="0" name=""/>
        <dsp:cNvSpPr/>
      </dsp:nvSpPr>
      <dsp:spPr>
        <a:xfrm>
          <a:off x="0" y="4526892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Program 0100 Javne potrebe u sportu</a:t>
          </a:r>
        </a:p>
      </dsp:txBody>
      <dsp:txXfrm>
        <a:off x="0" y="4526892"/>
        <a:ext cx="5844540" cy="233873"/>
      </dsp:txXfrm>
    </dsp:sp>
    <dsp:sp modelId="{52910F74-B62F-4746-A7FD-50A4E0E210E8}">
      <dsp:nvSpPr>
        <dsp:cNvPr id="0" name=""/>
        <dsp:cNvSpPr/>
      </dsp:nvSpPr>
      <dsp:spPr>
        <a:xfrm>
          <a:off x="0" y="4760766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662B930-E30E-46E5-8B6E-7C1C0D6390BC}">
      <dsp:nvSpPr>
        <dsp:cNvPr id="0" name=""/>
        <dsp:cNvSpPr/>
      </dsp:nvSpPr>
      <dsp:spPr>
        <a:xfrm>
          <a:off x="0" y="4760766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  </a:t>
          </a:r>
          <a:r>
            <a:rPr lang="hr-HR" sz="1400" i="1" kern="1200"/>
            <a:t>Program 0101 Javne potrebe u kulturi</a:t>
          </a:r>
        </a:p>
      </dsp:txBody>
      <dsp:txXfrm>
        <a:off x="0" y="4760766"/>
        <a:ext cx="5844540" cy="233873"/>
      </dsp:txXfrm>
    </dsp:sp>
    <dsp:sp modelId="{E57F28DB-706C-457C-AEBC-C3FDA85766AC}">
      <dsp:nvSpPr>
        <dsp:cNvPr id="0" name=""/>
        <dsp:cNvSpPr/>
      </dsp:nvSpPr>
      <dsp:spPr>
        <a:xfrm>
          <a:off x="0" y="4994640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5DBA9F-85D5-4A8E-864C-C465FEDAEF34}">
      <dsp:nvSpPr>
        <dsp:cNvPr id="0" name=""/>
        <dsp:cNvSpPr/>
      </dsp:nvSpPr>
      <dsp:spPr>
        <a:xfrm>
          <a:off x="0" y="4994640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  </a:t>
          </a:r>
          <a:r>
            <a:rPr lang="hr-HR" sz="1400" i="1" kern="1200"/>
            <a:t>Program 0102 Redovna djelatnost ustanova u kulturi</a:t>
          </a:r>
        </a:p>
      </dsp:txBody>
      <dsp:txXfrm>
        <a:off x="0" y="4994640"/>
        <a:ext cx="5844540" cy="233873"/>
      </dsp:txXfrm>
    </dsp:sp>
    <dsp:sp modelId="{FA4D7590-7CC2-40CB-9A15-FD77AE45EAA9}">
      <dsp:nvSpPr>
        <dsp:cNvPr id="0" name=""/>
        <dsp:cNvSpPr/>
      </dsp:nvSpPr>
      <dsp:spPr>
        <a:xfrm>
          <a:off x="0" y="5228514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7F05F4-AF0C-4A46-BE9D-3B561C85E9D9}">
      <dsp:nvSpPr>
        <dsp:cNvPr id="0" name=""/>
        <dsp:cNvSpPr/>
      </dsp:nvSpPr>
      <dsp:spPr>
        <a:xfrm>
          <a:off x="0" y="5228514"/>
          <a:ext cx="5822250" cy="4506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     	</a:t>
          </a:r>
          <a:r>
            <a:rPr lang="hr-HR" sz="1400" b="1" i="1" kern="1200"/>
            <a:t>GLAVA 00204 ŠKOLSTVO, PREDŠKOLSKI ODGOJ, ZDRAVSTVO I 	SOCIJALNA SKRB</a:t>
          </a:r>
        </a:p>
      </dsp:txBody>
      <dsp:txXfrm>
        <a:off x="0" y="5228514"/>
        <a:ext cx="5822250" cy="450658"/>
      </dsp:txXfrm>
    </dsp:sp>
    <dsp:sp modelId="{6E4EB2E6-C496-4C9D-84FA-D000BB2E600C}">
      <dsp:nvSpPr>
        <dsp:cNvPr id="0" name=""/>
        <dsp:cNvSpPr/>
      </dsp:nvSpPr>
      <dsp:spPr>
        <a:xfrm>
          <a:off x="0" y="5679172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558422-236C-4E26-872B-36A4E5BEF33A}">
      <dsp:nvSpPr>
        <dsp:cNvPr id="0" name=""/>
        <dsp:cNvSpPr/>
      </dsp:nvSpPr>
      <dsp:spPr>
        <a:xfrm>
          <a:off x="0" y="5679172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  </a:t>
          </a:r>
          <a:r>
            <a:rPr lang="hr-HR" sz="1400" i="1" kern="1200"/>
            <a:t>Program 0100 Tekuće pomoći studentima i učenicima</a:t>
          </a:r>
        </a:p>
      </dsp:txBody>
      <dsp:txXfrm>
        <a:off x="0" y="5679172"/>
        <a:ext cx="5844540" cy="233873"/>
      </dsp:txXfrm>
    </dsp:sp>
    <dsp:sp modelId="{3F32ABE5-B188-4754-B9F6-D1F8D1167D54}">
      <dsp:nvSpPr>
        <dsp:cNvPr id="0" name=""/>
        <dsp:cNvSpPr/>
      </dsp:nvSpPr>
      <dsp:spPr>
        <a:xfrm>
          <a:off x="0" y="5913046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240622-2E55-45A6-B04D-6B192F31114A}">
      <dsp:nvSpPr>
        <dsp:cNvPr id="0" name=""/>
        <dsp:cNvSpPr/>
      </dsp:nvSpPr>
      <dsp:spPr>
        <a:xfrm>
          <a:off x="0" y="5913046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  </a:t>
          </a:r>
          <a:r>
            <a:rPr lang="hr-HR" sz="1400" i="1" kern="1200"/>
            <a:t>Program 0101 Predškolski odgoj</a:t>
          </a:r>
        </a:p>
      </dsp:txBody>
      <dsp:txXfrm>
        <a:off x="0" y="5913046"/>
        <a:ext cx="5844540" cy="233873"/>
      </dsp:txXfrm>
    </dsp:sp>
    <dsp:sp modelId="{8BFB3BB1-CF55-4DE7-9CA2-DADA70EDF143}">
      <dsp:nvSpPr>
        <dsp:cNvPr id="0" name=""/>
        <dsp:cNvSpPr/>
      </dsp:nvSpPr>
      <dsp:spPr>
        <a:xfrm>
          <a:off x="0" y="6146920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46AB19E-38C4-4CBB-8E5B-995A77958756}">
      <dsp:nvSpPr>
        <dsp:cNvPr id="0" name=""/>
        <dsp:cNvSpPr/>
      </dsp:nvSpPr>
      <dsp:spPr>
        <a:xfrm>
          <a:off x="0" y="6146920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Program 0102 Osnovnoškolsko obrazovanje</a:t>
          </a:r>
        </a:p>
      </dsp:txBody>
      <dsp:txXfrm>
        <a:off x="0" y="6146920"/>
        <a:ext cx="5844540" cy="233873"/>
      </dsp:txXfrm>
    </dsp:sp>
    <dsp:sp modelId="{F2E55870-0BE6-4AD6-8DE4-654B1842E1AF}">
      <dsp:nvSpPr>
        <dsp:cNvPr id="0" name=""/>
        <dsp:cNvSpPr/>
      </dsp:nvSpPr>
      <dsp:spPr>
        <a:xfrm>
          <a:off x="0" y="6380794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1DCEB6-F4AA-4FBA-80EA-8DDD3B6AD886}">
      <dsp:nvSpPr>
        <dsp:cNvPr id="0" name=""/>
        <dsp:cNvSpPr/>
      </dsp:nvSpPr>
      <dsp:spPr>
        <a:xfrm>
          <a:off x="0" y="6380794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Program 0103 Socijalna skrb</a:t>
          </a:r>
        </a:p>
      </dsp:txBody>
      <dsp:txXfrm>
        <a:off x="0" y="6380794"/>
        <a:ext cx="5844540" cy="233873"/>
      </dsp:txXfrm>
    </dsp:sp>
    <dsp:sp modelId="{665315D5-E3C8-47BC-9ED3-FBBD36C754B1}">
      <dsp:nvSpPr>
        <dsp:cNvPr id="0" name=""/>
        <dsp:cNvSpPr/>
      </dsp:nvSpPr>
      <dsp:spPr>
        <a:xfrm>
          <a:off x="0" y="6614668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48CB850-7A33-43A2-91E6-79AC00F88B48}">
      <dsp:nvSpPr>
        <dsp:cNvPr id="0" name=""/>
        <dsp:cNvSpPr/>
      </dsp:nvSpPr>
      <dsp:spPr>
        <a:xfrm>
          <a:off x="0" y="6614668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00205 POLJOPRIVREDA I MALO GOSPODARSTVO</a:t>
          </a:r>
        </a:p>
      </dsp:txBody>
      <dsp:txXfrm>
        <a:off x="0" y="6614668"/>
        <a:ext cx="5844540" cy="233873"/>
      </dsp:txXfrm>
    </dsp:sp>
    <dsp:sp modelId="{CF059F83-CC7E-46FE-BA69-55539F9C115C}">
      <dsp:nvSpPr>
        <dsp:cNvPr id="0" name=""/>
        <dsp:cNvSpPr/>
      </dsp:nvSpPr>
      <dsp:spPr>
        <a:xfrm>
          <a:off x="0" y="6848542"/>
          <a:ext cx="58445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220C6C-FE0C-4FAA-9A32-4B3D76985D9C}">
      <dsp:nvSpPr>
        <dsp:cNvPr id="0" name=""/>
        <dsp:cNvSpPr/>
      </dsp:nvSpPr>
      <dsp:spPr>
        <a:xfrm>
          <a:off x="0" y="6848542"/>
          <a:ext cx="5844540" cy="23387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Program 0100 Poticanje razvoja poljoprivrede i malog gospodarstva</a:t>
          </a:r>
        </a:p>
      </dsp:txBody>
      <dsp:txXfrm>
        <a:off x="0" y="6848542"/>
        <a:ext cx="5844540" cy="2338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2C0BB-2898-4EC0-A878-1D3E5BFBE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2807</TotalTime>
  <Pages>16</Pages>
  <Words>3204</Words>
  <Characters>18263</Characters>
  <Application>Microsoft Office Word</Application>
  <DocSecurity>0</DocSecurity>
  <Lines>152</Lines>
  <Paragraphs>42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/>
    </vt:vector>
  </TitlesOfParts>
  <Company>Hewlett-Packard</Company>
  <LinksUpToDate>false</LinksUpToDate>
  <CharactersWithSpaces>21425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226</cp:revision>
  <cp:lastPrinted>2022-12-02T07:12:00Z</cp:lastPrinted>
  <dcterms:created xsi:type="dcterms:W3CDTF">2021-11-22T07:17:00Z</dcterms:created>
  <dcterms:modified xsi:type="dcterms:W3CDTF">2023-12-05T06:54:00Z</dcterms:modified>
</cp:coreProperties>
</file>